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838C" w14:textId="2C62FE11" w:rsidR="00B3492B" w:rsidRDefault="00B3492B" w:rsidP="00B3492B">
      <w:pPr>
        <w:spacing w:after="300" w:line="240" w:lineRule="auto"/>
        <w:jc w:val="center"/>
        <w:outlineLvl w:val="1"/>
        <w:rPr>
          <w:rFonts w:ascii="inherit" w:eastAsia="Times New Roman" w:hAnsi="inherit" w:cs="Times New Roman"/>
          <w:b/>
          <w:bCs/>
          <w:sz w:val="30"/>
          <w:szCs w:val="30"/>
          <w:lang w:eastAsia="en-GB"/>
        </w:rPr>
      </w:pPr>
      <w:r>
        <w:rPr>
          <w:rFonts w:ascii="inherit" w:eastAsia="Times New Roman" w:hAnsi="inherit" w:cs="Times New Roman"/>
          <w:b/>
          <w:bCs/>
          <w:sz w:val="30"/>
          <w:szCs w:val="30"/>
          <w:lang w:eastAsia="en-GB"/>
        </w:rPr>
        <w:t>Paul</w:t>
      </w:r>
      <w:r w:rsidR="0030282F">
        <w:rPr>
          <w:rFonts w:ascii="inherit" w:eastAsia="Times New Roman" w:hAnsi="inherit" w:cs="Times New Roman"/>
          <w:b/>
          <w:bCs/>
          <w:sz w:val="30"/>
          <w:szCs w:val="30"/>
          <w:lang w:eastAsia="en-GB"/>
        </w:rPr>
        <w:t>ton Parish Council – Code of Conduct</w:t>
      </w:r>
    </w:p>
    <w:p w14:paraId="19577852" w14:textId="77777777" w:rsidR="00B3492B" w:rsidRDefault="00B3492B" w:rsidP="00B14F89">
      <w:pPr>
        <w:spacing w:after="300" w:line="240" w:lineRule="auto"/>
        <w:outlineLvl w:val="1"/>
        <w:rPr>
          <w:rFonts w:ascii="inherit" w:eastAsia="Times New Roman" w:hAnsi="inherit" w:cs="Times New Roman"/>
          <w:b/>
          <w:bCs/>
          <w:sz w:val="30"/>
          <w:szCs w:val="30"/>
          <w:lang w:eastAsia="en-GB"/>
        </w:rPr>
      </w:pPr>
    </w:p>
    <w:p w14:paraId="56E459BE" w14:textId="3B32724B"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Joint statement</w:t>
      </w:r>
    </w:p>
    <w:p w14:paraId="1153BFD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role of councillor across all tiers of local government is a vital part of our country’s system of democracy. It is important that as councillors we can be held accountable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54F3719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As councillors, we represent </w:t>
      </w:r>
      <w:proofErr w:type="gramStart"/>
      <w:r w:rsidRPr="00B14F89">
        <w:rPr>
          <w:rFonts w:ascii="Times New Roman" w:eastAsia="Times New Roman" w:hAnsi="Times New Roman" w:cs="Times New Roman"/>
          <w:sz w:val="24"/>
          <w:szCs w:val="24"/>
          <w:lang w:eastAsia="en-GB"/>
        </w:rPr>
        <w:t>local residents</w:t>
      </w:r>
      <w:proofErr w:type="gramEnd"/>
      <w:r w:rsidRPr="00B14F89">
        <w:rPr>
          <w:rFonts w:ascii="Times New Roman" w:eastAsia="Times New Roman" w:hAnsi="Times New Roman" w:cs="Times New Roman"/>
          <w:sz w:val="24"/>
          <w:szCs w:val="24"/>
          <w:lang w:eastAsia="en-GB"/>
        </w:rPr>
        <w:t>,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1A58DF6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Importantly, we should be able to undertake our role as a councillor without being intimidated, abused, bullied, or threatened by anyone, including the </w:t>
      </w:r>
      <w:proofErr w:type="gramStart"/>
      <w:r w:rsidRPr="00B14F89">
        <w:rPr>
          <w:rFonts w:ascii="Times New Roman" w:eastAsia="Times New Roman" w:hAnsi="Times New Roman" w:cs="Times New Roman"/>
          <w:sz w:val="24"/>
          <w:szCs w:val="24"/>
          <w:lang w:eastAsia="en-GB"/>
        </w:rPr>
        <w:t>general public</w:t>
      </w:r>
      <w:proofErr w:type="gramEnd"/>
      <w:r w:rsidRPr="00B14F89">
        <w:rPr>
          <w:rFonts w:ascii="Times New Roman" w:eastAsia="Times New Roman" w:hAnsi="Times New Roman" w:cs="Times New Roman"/>
          <w:sz w:val="24"/>
          <w:szCs w:val="24"/>
          <w:lang w:eastAsia="en-GB"/>
        </w:rPr>
        <w:t>.</w:t>
      </w:r>
    </w:p>
    <w:p w14:paraId="5E7F6BC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This Code has been designed to protect our democratic role, encourage good conduct and safeguard the public’s trust in local government.</w:t>
      </w:r>
    </w:p>
    <w:p w14:paraId="59577B33"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Introduction</w:t>
      </w:r>
    </w:p>
    <w:p w14:paraId="0C1E4AAB"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1232E4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All councils are required to have a local Councillor Code of Conduct.</w:t>
      </w:r>
    </w:p>
    <w:p w14:paraId="3DB24CEE" w14:textId="67A29DF3" w:rsid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64925EC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p>
    <w:p w14:paraId="7C3E0DB7"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Definitions</w:t>
      </w:r>
    </w:p>
    <w:p w14:paraId="73A1272E"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0868F9BD" w14:textId="77777777" w:rsidR="00B14F89" w:rsidRPr="00B14F89" w:rsidRDefault="00B14F89" w:rsidP="00B14F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 is a member of any committee or sub-committee of the authority, or;</w:t>
      </w:r>
    </w:p>
    <w:p w14:paraId="3E417C09" w14:textId="77777777" w:rsidR="00B14F89" w:rsidRPr="00B14F89" w:rsidRDefault="00B14F89" w:rsidP="00B14F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b) is a member of, and represents the authority on, any joint committee or joint sub- committee of the authority;</w:t>
      </w:r>
    </w:p>
    <w:p w14:paraId="71403DD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and who is entitled to vote on any question that falls to be decided at any meeting of that committee or sub-committee”.</w:t>
      </w:r>
    </w:p>
    <w:p w14:paraId="4891090B"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7F14BDCA"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Purpose of the Code of Conduct</w:t>
      </w:r>
    </w:p>
    <w:p w14:paraId="59C1E39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7E44352C"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General principles of councillor conduct</w:t>
      </w:r>
    </w:p>
    <w:p w14:paraId="19B8D0B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Everyone in public office at all levels; all who serve the public or deliver public services, including ministers, civil servants, councillors and local authority officers; should uphold the Seven Principles of Public Life, also known as the Nolan Principles.</w:t>
      </w:r>
    </w:p>
    <w:p w14:paraId="622C06D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Building on these principles, the following general principles have been developed specifically for the role of councillor.</w:t>
      </w:r>
    </w:p>
    <w:p w14:paraId="4E1085A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accordance with the public trust placed in me, on all occasions:</w:t>
      </w:r>
    </w:p>
    <w:p w14:paraId="6AE46667" w14:textId="77777777" w:rsidR="00B14F89" w:rsidRPr="00B14F89" w:rsidRDefault="00B14F89" w:rsidP="00B14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act with integrity and honesty</w:t>
      </w:r>
    </w:p>
    <w:p w14:paraId="57397E98" w14:textId="77777777" w:rsidR="00B14F89" w:rsidRPr="00B14F89" w:rsidRDefault="00B14F89" w:rsidP="00B14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act lawfully</w:t>
      </w:r>
    </w:p>
    <w:p w14:paraId="53BA6CC0" w14:textId="77777777" w:rsidR="00B14F89" w:rsidRPr="00B14F89" w:rsidRDefault="00B14F89" w:rsidP="00B14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treat all persons fairly and with respect; and</w:t>
      </w:r>
    </w:p>
    <w:p w14:paraId="31EAF24B" w14:textId="77777777" w:rsidR="00B14F89" w:rsidRPr="00B14F89" w:rsidRDefault="00B14F89" w:rsidP="00B14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lead by example and act in a way that secures public confidence in the role of councillor.</w:t>
      </w:r>
    </w:p>
    <w:p w14:paraId="1D5DFA5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undertaking my role:</w:t>
      </w:r>
    </w:p>
    <w:p w14:paraId="3959C64E" w14:textId="77777777" w:rsidR="00B14F89" w:rsidRPr="00B14F89" w:rsidRDefault="00B14F89" w:rsidP="00B14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impartially exercise my responsibilities in the interests of the local community</w:t>
      </w:r>
    </w:p>
    <w:p w14:paraId="44196AFD" w14:textId="77777777" w:rsidR="00B14F89" w:rsidRPr="00B14F89" w:rsidRDefault="00B14F89" w:rsidP="00B14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do not improperly seek to confer an advantage, or disadvantage, on any person</w:t>
      </w:r>
    </w:p>
    <w:p w14:paraId="1E2A3EC9" w14:textId="77777777" w:rsidR="00B14F89" w:rsidRPr="00B14F89" w:rsidRDefault="00B14F89" w:rsidP="00B14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avoid conflicts of interest</w:t>
      </w:r>
    </w:p>
    <w:p w14:paraId="55B75473" w14:textId="77777777" w:rsidR="00B14F89" w:rsidRPr="00B14F89" w:rsidRDefault="00B14F89" w:rsidP="00B14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exercise reasonable care and diligence; and</w:t>
      </w:r>
    </w:p>
    <w:p w14:paraId="752F98CA" w14:textId="77777777" w:rsidR="00B14F89" w:rsidRPr="00B14F89" w:rsidRDefault="00B14F89" w:rsidP="00B14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 ensure that public resources are used prudently in accordance with my local authority’s requirements and in the public interest.</w:t>
      </w:r>
    </w:p>
    <w:p w14:paraId="3E05757E"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Application of the Code of Conduct</w:t>
      </w:r>
    </w:p>
    <w:p w14:paraId="7279433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This Code of Conduct applies to you as soon as you sign your declaration of acceptance of the office of councillor or attend your first meeting as a co-opted member and continues to apply to you until you cease to be a councillor.</w:t>
      </w:r>
    </w:p>
    <w:p w14:paraId="3114195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This Code of Conduct applies to you when you are acting in your capacity as a councillor which may include when:</w:t>
      </w:r>
    </w:p>
    <w:p w14:paraId="6B1C73AB" w14:textId="77777777" w:rsidR="00B14F89" w:rsidRPr="00B14F89" w:rsidRDefault="00B14F89" w:rsidP="00B14F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 misuse your position as a councillor</w:t>
      </w:r>
    </w:p>
    <w:p w14:paraId="197E2B6F" w14:textId="5C44EF12" w:rsidR="005B37D2" w:rsidRPr="005B37D2" w:rsidRDefault="00B14F89" w:rsidP="005B37D2">
      <w:pPr>
        <w:numPr>
          <w:ilvl w:val="0"/>
          <w:numId w:val="4"/>
        </w:numPr>
        <w:spacing w:before="100" w:beforeAutospacing="1" w:after="3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Your actions would give the impression to a reasonable member of the public with knowledge of all the facts that you are acting as a councillor;</w:t>
      </w:r>
    </w:p>
    <w:p w14:paraId="1AA8D247" w14:textId="0A14C31C" w:rsidR="00B14F89" w:rsidRPr="00B14F89" w:rsidRDefault="005B37D2" w:rsidP="005B37D2">
      <w:pPr>
        <w:spacing w:before="100" w:beforeAutospacing="1" w:after="300" w:afterAutospacing="1"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w:t>
      </w:r>
      <w:r w:rsidR="00B14F89" w:rsidRPr="00B14F89">
        <w:rPr>
          <w:rFonts w:ascii="Times New Roman" w:eastAsia="Times New Roman" w:hAnsi="Times New Roman" w:cs="Times New Roman"/>
          <w:sz w:val="24"/>
          <w:szCs w:val="24"/>
          <w:lang w:eastAsia="en-GB"/>
        </w:rPr>
        <w:t>e Code applies to all forms of communication and interaction, including:</w:t>
      </w:r>
    </w:p>
    <w:p w14:paraId="5997BE44" w14:textId="77777777" w:rsidR="00B14F89" w:rsidRPr="00B14F89" w:rsidRDefault="00B14F89" w:rsidP="00B14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at face-to-face meetings</w:t>
      </w:r>
    </w:p>
    <w:p w14:paraId="2D6B13B1" w14:textId="77777777" w:rsidR="00B14F89" w:rsidRPr="00B14F89" w:rsidRDefault="00B14F89" w:rsidP="00B14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at online or telephone meetings</w:t>
      </w:r>
    </w:p>
    <w:p w14:paraId="7FDF30BC" w14:textId="77777777" w:rsidR="00B14F89" w:rsidRPr="00B14F89" w:rsidRDefault="00B14F89" w:rsidP="00B14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written communication</w:t>
      </w:r>
    </w:p>
    <w:p w14:paraId="305D886B" w14:textId="77777777" w:rsidR="00B14F89" w:rsidRPr="00B14F89" w:rsidRDefault="00B14F89" w:rsidP="00B14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verbal communication</w:t>
      </w:r>
    </w:p>
    <w:p w14:paraId="0F474EE9" w14:textId="77777777" w:rsidR="00B14F89" w:rsidRPr="00B14F89" w:rsidRDefault="00B14F89" w:rsidP="00B14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non-verbal communication</w:t>
      </w:r>
    </w:p>
    <w:p w14:paraId="3DAAF28C" w14:textId="77777777" w:rsidR="00B14F89" w:rsidRPr="00B14F89" w:rsidRDefault="00B14F89" w:rsidP="00B14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electronic and social media communication, posts, statements and comments.</w:t>
      </w:r>
    </w:p>
    <w:p w14:paraId="6227BDA6"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You are also expected to uphold high standards of conduct and </w:t>
      </w:r>
      <w:proofErr w:type="gramStart"/>
      <w:r w:rsidRPr="00B14F89">
        <w:rPr>
          <w:rFonts w:ascii="Times New Roman" w:eastAsia="Times New Roman" w:hAnsi="Times New Roman" w:cs="Times New Roman"/>
          <w:sz w:val="24"/>
          <w:szCs w:val="24"/>
          <w:lang w:eastAsia="en-GB"/>
        </w:rPr>
        <w:t>show leadership at all times</w:t>
      </w:r>
      <w:proofErr w:type="gramEnd"/>
      <w:r w:rsidRPr="00B14F89">
        <w:rPr>
          <w:rFonts w:ascii="Times New Roman" w:eastAsia="Times New Roman" w:hAnsi="Times New Roman" w:cs="Times New Roman"/>
          <w:sz w:val="24"/>
          <w:szCs w:val="24"/>
          <w:lang w:eastAsia="en-GB"/>
        </w:rPr>
        <w:t xml:space="preserve"> when acting as a councillor.</w:t>
      </w:r>
    </w:p>
    <w:p w14:paraId="29A36C83"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7D86A3F2"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Standards of councillor conduct</w:t>
      </w:r>
    </w:p>
    <w:p w14:paraId="314C6A4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This section sets out your obligations, which are the minimum standards of conduct required of you as a councillor. Should your conduct fall short of these standards, a complaint may be made against you, which may result in action being taken.</w:t>
      </w:r>
    </w:p>
    <w:p w14:paraId="5B953CD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Guidance is included to help explain the reasons for the obligations and how they should be followed.</w:t>
      </w:r>
    </w:p>
    <w:p w14:paraId="074B0BC6"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General Conduct</w:t>
      </w:r>
    </w:p>
    <w:p w14:paraId="650F695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general conduct guidance follows below:</w:t>
      </w:r>
    </w:p>
    <w:p w14:paraId="1B493A93"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1. Respect</w:t>
      </w:r>
    </w:p>
    <w:p w14:paraId="6358D89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6279113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1.1 I treat other councillors and members of the public with respect.</w:t>
      </w:r>
    </w:p>
    <w:p w14:paraId="59970D7A"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lastRenderedPageBreak/>
        <w:t>1.2 I treat local authority employees, employees and representatives of partner organisations and those volunteering for the local authority with respect and respect the role they play.</w:t>
      </w:r>
    </w:p>
    <w:p w14:paraId="12ECE3A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24E556F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your contact with the public, you should treat them politely and courteously. Rude and offensive behaviour lowers the public’s expectations and confidence in councillors.</w:t>
      </w:r>
    </w:p>
    <w:p w14:paraId="0D45A2B7"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437FF250"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2. Bullying, harassment and discrimination</w:t>
      </w:r>
    </w:p>
    <w:p w14:paraId="1E7FCAD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27967E6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2.1 I do not bully any person.</w:t>
      </w:r>
    </w:p>
    <w:p w14:paraId="537B90B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2.2 I do not harass any person.</w:t>
      </w:r>
    </w:p>
    <w:p w14:paraId="466B231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2.3 I promote equalities and do not discriminate unlawfully against any person.</w:t>
      </w:r>
    </w:p>
    <w:p w14:paraId="172DA05E"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4C6DF16B"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30D3635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3897202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18B860D1"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3. Impartiality of officers of the council</w:t>
      </w:r>
    </w:p>
    <w:p w14:paraId="7466E8B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2AF9EC67"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3.1 I do not compromise, or attempt to compromise, the impartiality of anyone who works for, or on behalf of, the local authority.</w:t>
      </w:r>
    </w:p>
    <w:p w14:paraId="50EEE91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B14F89">
        <w:rPr>
          <w:rFonts w:ascii="Times New Roman" w:eastAsia="Times New Roman" w:hAnsi="Times New Roman" w:cs="Times New Roman"/>
          <w:sz w:val="24"/>
          <w:szCs w:val="24"/>
          <w:lang w:eastAsia="en-GB"/>
        </w:rPr>
        <w:t>in order to</w:t>
      </w:r>
      <w:proofErr w:type="gramEnd"/>
      <w:r w:rsidRPr="00B14F89">
        <w:rPr>
          <w:rFonts w:ascii="Times New Roman" w:eastAsia="Times New Roman" w:hAnsi="Times New Roman" w:cs="Times New Roman"/>
          <w:sz w:val="24"/>
          <w:szCs w:val="24"/>
          <w:lang w:eastAsia="en-GB"/>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7870B746"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4. Confidentiality and access to information</w:t>
      </w:r>
    </w:p>
    <w:p w14:paraId="1733E0C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3C4419B9" w14:textId="77777777" w:rsidR="00B14F89" w:rsidRPr="00B14F89" w:rsidRDefault="00B14F89" w:rsidP="00B14F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4.1 I do not disclose information:</w:t>
      </w:r>
    </w:p>
    <w:p w14:paraId="1B9BB4B6" w14:textId="77777777" w:rsidR="00B14F89" w:rsidRPr="00B14F89" w:rsidRDefault="00B14F89" w:rsidP="00B14F8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 given to me in confidence by anyone</w:t>
      </w:r>
    </w:p>
    <w:p w14:paraId="3F70702D" w14:textId="77777777" w:rsidR="00B14F89" w:rsidRPr="00B14F89" w:rsidRDefault="00B14F89" w:rsidP="00B14F8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 acquired by me which I believe, or ought reasonably to be aware, is of a confidential nature, unless</w:t>
      </w:r>
    </w:p>
    <w:p w14:paraId="578C41D1" w14:textId="77777777" w:rsidR="00B14F89" w:rsidRPr="00B14F89" w:rsidRDefault="00B14F89" w:rsidP="00B14F89">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4F89">
        <w:rPr>
          <w:rFonts w:ascii="Times New Roman" w:eastAsia="Times New Roman" w:hAnsi="Times New Roman" w:cs="Times New Roman"/>
          <w:b/>
          <w:bCs/>
          <w:sz w:val="24"/>
          <w:szCs w:val="24"/>
          <w:lang w:eastAsia="en-GB"/>
        </w:rPr>
        <w:t>i</w:t>
      </w:r>
      <w:proofErr w:type="spellEnd"/>
      <w:r w:rsidRPr="00B14F89">
        <w:rPr>
          <w:rFonts w:ascii="Times New Roman" w:eastAsia="Times New Roman" w:hAnsi="Times New Roman" w:cs="Times New Roman"/>
          <w:b/>
          <w:bCs/>
          <w:sz w:val="24"/>
          <w:szCs w:val="24"/>
          <w:lang w:eastAsia="en-GB"/>
        </w:rPr>
        <w:t>. I have received the consent of a person authorised to give it;</w:t>
      </w:r>
    </w:p>
    <w:p w14:paraId="3AC5D61A" w14:textId="77777777" w:rsidR="00B14F89" w:rsidRPr="00B14F89" w:rsidRDefault="00B14F89" w:rsidP="00B14F89">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lastRenderedPageBreak/>
        <w:t>ii. I am required by law to do so;</w:t>
      </w:r>
    </w:p>
    <w:p w14:paraId="52B381DB" w14:textId="77777777" w:rsidR="00B14F89" w:rsidRPr="00B14F89" w:rsidRDefault="00B14F89" w:rsidP="00B14F89">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iii. the disclosure is made to a third party for the purpose of obtaining professional legal advice provided that the third party agrees not to disclose the information to any other person; or</w:t>
      </w:r>
    </w:p>
    <w:p w14:paraId="4B89834D" w14:textId="77777777" w:rsidR="00B14F89" w:rsidRPr="00B14F89" w:rsidRDefault="00B14F89" w:rsidP="00B14F89">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iv. the disclosure is:</w:t>
      </w:r>
    </w:p>
    <w:p w14:paraId="757F0B85" w14:textId="77777777" w:rsidR="00B14F89" w:rsidRPr="00B14F89" w:rsidRDefault="00B14F89" w:rsidP="00B14F89">
      <w:pPr>
        <w:numPr>
          <w:ilvl w:val="3"/>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1. reasonable and in the public interest; and</w:t>
      </w:r>
    </w:p>
    <w:p w14:paraId="25E9D266" w14:textId="77777777" w:rsidR="00B14F89" w:rsidRPr="00B14F89" w:rsidRDefault="00B14F89" w:rsidP="00B14F89">
      <w:pPr>
        <w:numPr>
          <w:ilvl w:val="3"/>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2. made in good faith and in compliance with the reasonable requirements of the local authority; and</w:t>
      </w:r>
    </w:p>
    <w:p w14:paraId="163947E2" w14:textId="77777777" w:rsidR="00B14F89" w:rsidRPr="00B14F89" w:rsidRDefault="00B14F89" w:rsidP="00B14F89">
      <w:pPr>
        <w:numPr>
          <w:ilvl w:val="3"/>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3. I have consulted the Monitoring Officer prior to its release.</w:t>
      </w:r>
    </w:p>
    <w:p w14:paraId="2E875EC0"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 xml:space="preserve">4.2 I do not improperly use knowledge gained solely </w:t>
      </w:r>
      <w:proofErr w:type="gramStart"/>
      <w:r w:rsidRPr="00B14F89">
        <w:rPr>
          <w:rFonts w:ascii="Times New Roman" w:eastAsia="Times New Roman" w:hAnsi="Times New Roman" w:cs="Times New Roman"/>
          <w:b/>
          <w:bCs/>
          <w:sz w:val="24"/>
          <w:szCs w:val="24"/>
          <w:lang w:eastAsia="en-GB"/>
        </w:rPr>
        <w:t>as a result of</w:t>
      </w:r>
      <w:proofErr w:type="gramEnd"/>
      <w:r w:rsidRPr="00B14F89">
        <w:rPr>
          <w:rFonts w:ascii="Times New Roman" w:eastAsia="Times New Roman" w:hAnsi="Times New Roman" w:cs="Times New Roman"/>
          <w:b/>
          <w:bCs/>
          <w:sz w:val="24"/>
          <w:szCs w:val="24"/>
          <w:lang w:eastAsia="en-GB"/>
        </w:rPr>
        <w:t xml:space="preserve"> my role as a councillor for the advancement of myself, my friends, my family members, my employer or my business interests.</w:t>
      </w:r>
    </w:p>
    <w:p w14:paraId="1A4AC7B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4.3 I do not prevent anyone from getting information that they are entitled to by law.</w:t>
      </w:r>
    </w:p>
    <w:p w14:paraId="1CC6C060" w14:textId="69C28CDB"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0FCED53B"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5. Disrepute</w:t>
      </w:r>
    </w:p>
    <w:p w14:paraId="0CD6EE4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2C81172E"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5.1 I do not bring my role or local authority into disrepute.</w:t>
      </w:r>
    </w:p>
    <w:p w14:paraId="6F630850"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4542E5A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You </w:t>
      </w:r>
      <w:proofErr w:type="gramStart"/>
      <w:r w:rsidRPr="00B14F89">
        <w:rPr>
          <w:rFonts w:ascii="Times New Roman" w:eastAsia="Times New Roman" w:hAnsi="Times New Roman" w:cs="Times New Roman"/>
          <w:sz w:val="24"/>
          <w:szCs w:val="24"/>
          <w:lang w:eastAsia="en-GB"/>
        </w:rPr>
        <w:t>are able to</w:t>
      </w:r>
      <w:proofErr w:type="gramEnd"/>
      <w:r w:rsidRPr="00B14F89">
        <w:rPr>
          <w:rFonts w:ascii="Times New Roman" w:eastAsia="Times New Roman" w:hAnsi="Times New Roman" w:cs="Times New Roman"/>
          <w:sz w:val="24"/>
          <w:szCs w:val="24"/>
          <w:lang w:eastAsia="en-GB"/>
        </w:rPr>
        <w:t xml:space="preserve"> hold the local authority and fellow councillors to account and </w:t>
      </w:r>
      <w:proofErr w:type="gramStart"/>
      <w:r w:rsidRPr="00B14F89">
        <w:rPr>
          <w:rFonts w:ascii="Times New Roman" w:eastAsia="Times New Roman" w:hAnsi="Times New Roman" w:cs="Times New Roman"/>
          <w:sz w:val="24"/>
          <w:szCs w:val="24"/>
          <w:lang w:eastAsia="en-GB"/>
        </w:rPr>
        <w:t>are able to</w:t>
      </w:r>
      <w:proofErr w:type="gramEnd"/>
      <w:r w:rsidRPr="00B14F89">
        <w:rPr>
          <w:rFonts w:ascii="Times New Roman" w:eastAsia="Times New Roman" w:hAnsi="Times New Roman" w:cs="Times New Roman"/>
          <w:sz w:val="24"/>
          <w:szCs w:val="24"/>
          <w:lang w:eastAsia="en-GB"/>
        </w:rPr>
        <w:t xml:space="preserve"> constructively challenge and express concern about decisions and processes undertaken by the council whilst continuing to adhere to other aspects of this Code of Conduct.</w:t>
      </w:r>
    </w:p>
    <w:p w14:paraId="327092BB"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lastRenderedPageBreak/>
        <w:t>6. Use of position</w:t>
      </w:r>
    </w:p>
    <w:p w14:paraId="23B9D4B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2B2266F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6.1 I do not use, or attempt to use, my position improperly to the advantage or disadvantage of myself or anyone else.</w:t>
      </w:r>
    </w:p>
    <w:p w14:paraId="61D40C0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1EDF737E"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7. Use of local authority resources and facilities</w:t>
      </w:r>
    </w:p>
    <w:p w14:paraId="7D5E6CA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2A7B589A"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7.1 I do not misuse council resources.</w:t>
      </w:r>
    </w:p>
    <w:p w14:paraId="5902D14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7.2 I will, when using the resources of the local authority or authorising their use by others:</w:t>
      </w:r>
    </w:p>
    <w:p w14:paraId="5C228520" w14:textId="77777777" w:rsidR="00B14F89" w:rsidRPr="00B14F89" w:rsidRDefault="00B14F89" w:rsidP="00B14F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 act in accordance with the local authority's requirements; and</w:t>
      </w:r>
    </w:p>
    <w:p w14:paraId="335A06A6" w14:textId="77777777" w:rsidR="00B14F89" w:rsidRPr="00B14F89" w:rsidRDefault="00B14F89" w:rsidP="00B14F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 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1FBDE8F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 may be provided with resources and facilities by the local authority to assist you in carrying out your duties as a councillor.</w:t>
      </w:r>
    </w:p>
    <w:p w14:paraId="539F43B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Examples include:</w:t>
      </w:r>
    </w:p>
    <w:p w14:paraId="1FF4AFB9" w14:textId="77777777" w:rsidR="00B14F89" w:rsidRPr="00B14F89" w:rsidRDefault="00B14F89" w:rsidP="00B14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office support</w:t>
      </w:r>
    </w:p>
    <w:p w14:paraId="09061E8F" w14:textId="77777777" w:rsidR="00B14F89" w:rsidRPr="00B14F89" w:rsidRDefault="00B14F89" w:rsidP="00B14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stationery</w:t>
      </w:r>
    </w:p>
    <w:p w14:paraId="4ACEF8F7" w14:textId="77777777" w:rsidR="00B14F89" w:rsidRPr="00B14F89" w:rsidRDefault="00B14F89" w:rsidP="00B14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equipment such as phones, and computers</w:t>
      </w:r>
    </w:p>
    <w:p w14:paraId="0131EB3C" w14:textId="77777777" w:rsidR="00B14F89" w:rsidRPr="00B14F89" w:rsidRDefault="00B14F89" w:rsidP="00B14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transport</w:t>
      </w:r>
    </w:p>
    <w:p w14:paraId="731A058E" w14:textId="77777777" w:rsidR="00B14F89" w:rsidRPr="00B14F89" w:rsidRDefault="00B14F89" w:rsidP="00B14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access and use of local authority buildings and rooms.</w:t>
      </w:r>
    </w:p>
    <w:p w14:paraId="48541199" w14:textId="0A25A584" w:rsid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614B5C3E"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p>
    <w:p w14:paraId="5C33E715"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8. Complying with the Code of Conduct</w:t>
      </w:r>
    </w:p>
    <w:p w14:paraId="4E34FBE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61B1912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8.1 I undertake Code of Conduct training provided by my local authority.</w:t>
      </w:r>
    </w:p>
    <w:p w14:paraId="74199D9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8.2 I cooperate with any Code of Conduct investigation and/or determination.</w:t>
      </w:r>
    </w:p>
    <w:p w14:paraId="15C08F3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8.3 I do not intimidate or attempt to intimidate any person who is likely to be involved with the administration of any investigation or proceedings.</w:t>
      </w:r>
    </w:p>
    <w:p w14:paraId="174207B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8.4 I comply with any sanction imposed on me following a finding that I have breached the Code of Conduct.</w:t>
      </w:r>
    </w:p>
    <w:p w14:paraId="5B2EEB2B"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3200BBD8"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9. Protecting your reputation and the reputation of the local authority</w:t>
      </w:r>
    </w:p>
    <w:p w14:paraId="61332489"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9. Interests</w:t>
      </w:r>
    </w:p>
    <w:p w14:paraId="020D782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59C76EF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9.1 I register and disclose my interests.</w:t>
      </w:r>
    </w:p>
    <w:p w14:paraId="52F820A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 xml:space="preserve">Section 29 of the Localism Act 2011 requires the Monitoring Officer to establish and maintain a register of interests of members of the </w:t>
      </w:r>
      <w:proofErr w:type="gramStart"/>
      <w:r w:rsidRPr="00B14F89">
        <w:rPr>
          <w:rFonts w:ascii="Times New Roman" w:eastAsia="Times New Roman" w:hAnsi="Times New Roman" w:cs="Times New Roman"/>
          <w:sz w:val="24"/>
          <w:szCs w:val="24"/>
          <w:lang w:eastAsia="en-GB"/>
        </w:rPr>
        <w:t>authority .</w:t>
      </w:r>
      <w:proofErr w:type="gramEnd"/>
    </w:p>
    <w:p w14:paraId="1409258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B14F89">
        <w:rPr>
          <w:rFonts w:ascii="Times New Roman" w:eastAsia="Times New Roman" w:hAnsi="Times New Roman" w:cs="Times New Roman"/>
          <w:sz w:val="24"/>
          <w:szCs w:val="24"/>
          <w:lang w:eastAsia="en-GB"/>
        </w:rPr>
        <w:t>whether or not</w:t>
      </w:r>
      <w:proofErr w:type="gramEnd"/>
      <w:r w:rsidRPr="00B14F89">
        <w:rPr>
          <w:rFonts w:ascii="Times New Roman" w:eastAsia="Times New Roman" w:hAnsi="Times New Roman" w:cs="Times New Roman"/>
          <w:sz w:val="24"/>
          <w:szCs w:val="24"/>
          <w:lang w:eastAsia="en-GB"/>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3DF229E7"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 should note that failure to register or disclose a disclosable pecuniary interest as set out in</w:t>
      </w:r>
      <w:r w:rsidRPr="00B14F89">
        <w:rPr>
          <w:rFonts w:ascii="Times New Roman" w:eastAsia="Times New Roman" w:hAnsi="Times New Roman" w:cs="Times New Roman"/>
          <w:b/>
          <w:bCs/>
          <w:sz w:val="24"/>
          <w:szCs w:val="24"/>
          <w:lang w:eastAsia="en-GB"/>
        </w:rPr>
        <w:t> Table 1</w:t>
      </w:r>
      <w:r w:rsidRPr="00B14F89">
        <w:rPr>
          <w:rFonts w:ascii="Times New Roman" w:eastAsia="Times New Roman" w:hAnsi="Times New Roman" w:cs="Times New Roman"/>
          <w:sz w:val="24"/>
          <w:szCs w:val="24"/>
          <w:lang w:eastAsia="en-GB"/>
        </w:rPr>
        <w:t>, is a criminal offence under the Localism Act 2011.</w:t>
      </w:r>
    </w:p>
    <w:p w14:paraId="0E3E45A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Appendix B</w:t>
      </w:r>
      <w:r w:rsidRPr="00B14F89">
        <w:rPr>
          <w:rFonts w:ascii="Times New Roman" w:eastAsia="Times New Roman" w:hAnsi="Times New Roman" w:cs="Times New Roman"/>
          <w:sz w:val="24"/>
          <w:szCs w:val="24"/>
          <w:lang w:eastAsia="en-GB"/>
        </w:rPr>
        <w:t> sets out the detailed provisions on registering and disclosing interests. If in doubt, you should always seek advice from your Monitoring Officer.</w:t>
      </w:r>
    </w:p>
    <w:p w14:paraId="0603F7FC"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10. Gifts and hospitality</w:t>
      </w:r>
    </w:p>
    <w:p w14:paraId="614D34DE"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As a councillor:</w:t>
      </w:r>
    </w:p>
    <w:p w14:paraId="69F21CE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084CF96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10.2 I register with the Monitoring Officer any gift or hospitality with an estimated value of at least £50 within 28 days of its receipt.</w:t>
      </w:r>
    </w:p>
    <w:p w14:paraId="0C09CD6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10.3 I register with the Monitoring Officer any significant gift or hospitality that I have been offered but have refused to accept.</w:t>
      </w:r>
    </w:p>
    <w:p w14:paraId="6F1A879E" w14:textId="5B946778" w:rsidR="00B14F89" w:rsidRDefault="00B14F89" w:rsidP="00B14F89">
      <w:pPr>
        <w:spacing w:after="300" w:line="240" w:lineRule="auto"/>
        <w:rPr>
          <w:rFonts w:ascii="Times New Roman" w:eastAsia="Times New Roman" w:hAnsi="Times New Roman" w:cs="Times New Roman"/>
          <w:sz w:val="24"/>
          <w:szCs w:val="24"/>
          <w:lang w:eastAsia="en-GB"/>
        </w:rPr>
      </w:pPr>
      <w:proofErr w:type="gramStart"/>
      <w:r w:rsidRPr="00B14F89">
        <w:rPr>
          <w:rFonts w:ascii="Times New Roman" w:eastAsia="Times New Roman" w:hAnsi="Times New Roman" w:cs="Times New Roman"/>
          <w:sz w:val="24"/>
          <w:szCs w:val="24"/>
          <w:lang w:eastAsia="en-GB"/>
        </w:rPr>
        <w:t>In order to</w:t>
      </w:r>
      <w:proofErr w:type="gramEnd"/>
      <w:r w:rsidRPr="00B14F89">
        <w:rPr>
          <w:rFonts w:ascii="Times New Roman" w:eastAsia="Times New Roman" w:hAnsi="Times New Roman" w:cs="Times New Roman"/>
          <w:sz w:val="24"/>
          <w:szCs w:val="24"/>
          <w:lang w:eastAsia="en-GB"/>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w:t>
      </w:r>
      <w:r w:rsidRPr="00B14F89">
        <w:rPr>
          <w:rFonts w:ascii="Times New Roman" w:eastAsia="Times New Roman" w:hAnsi="Times New Roman" w:cs="Times New Roman"/>
          <w:sz w:val="24"/>
          <w:szCs w:val="24"/>
          <w:lang w:eastAsia="en-GB"/>
        </w:rPr>
        <w:lastRenderedPageBreak/>
        <w:t xml:space="preserve">significant gifts or hospitality. However, there may be times when such a refusal may be difficult if it is seen as rudeness in which </w:t>
      </w:r>
      <w:proofErr w:type="gramStart"/>
      <w:r w:rsidRPr="00B14F89">
        <w:rPr>
          <w:rFonts w:ascii="Times New Roman" w:eastAsia="Times New Roman" w:hAnsi="Times New Roman" w:cs="Times New Roman"/>
          <w:sz w:val="24"/>
          <w:szCs w:val="24"/>
          <w:lang w:eastAsia="en-GB"/>
        </w:rPr>
        <w:t>case</w:t>
      </w:r>
      <w:proofErr w:type="gramEnd"/>
      <w:r w:rsidRPr="00B14F89">
        <w:rPr>
          <w:rFonts w:ascii="Times New Roman" w:eastAsia="Times New Roman" w:hAnsi="Times New Roman" w:cs="Times New Roman"/>
          <w:sz w:val="24"/>
          <w:szCs w:val="24"/>
          <w:lang w:eastAsia="en-GB"/>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67524FF1" w14:textId="77777777" w:rsidR="005B37D2" w:rsidRPr="00B14F89" w:rsidRDefault="005B37D2" w:rsidP="00B14F89">
      <w:pPr>
        <w:spacing w:after="300" w:line="240" w:lineRule="auto"/>
        <w:rPr>
          <w:rFonts w:ascii="Times New Roman" w:eastAsia="Times New Roman" w:hAnsi="Times New Roman" w:cs="Times New Roman"/>
          <w:sz w:val="24"/>
          <w:szCs w:val="24"/>
          <w:lang w:eastAsia="en-GB"/>
        </w:rPr>
      </w:pPr>
    </w:p>
    <w:p w14:paraId="67D19B01"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Appendix A – The Seven Principles of Public Life</w:t>
      </w:r>
    </w:p>
    <w:p w14:paraId="6F3450B3"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principles are:</w:t>
      </w:r>
    </w:p>
    <w:p w14:paraId="4508CCFA"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Selflessness</w:t>
      </w:r>
    </w:p>
    <w:p w14:paraId="7DAC66A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Holders of public office should act solely in terms of the public interest.</w:t>
      </w:r>
    </w:p>
    <w:p w14:paraId="59EB6B69"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Integrity</w:t>
      </w:r>
    </w:p>
    <w:p w14:paraId="37848B76"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Holders of public office must avoid placing themselves under any obligation to people or organisations that might try inappropriately to influence them in their work. They should not act or take decisions </w:t>
      </w:r>
      <w:proofErr w:type="gramStart"/>
      <w:r w:rsidRPr="00B14F89">
        <w:rPr>
          <w:rFonts w:ascii="Times New Roman" w:eastAsia="Times New Roman" w:hAnsi="Times New Roman" w:cs="Times New Roman"/>
          <w:sz w:val="24"/>
          <w:szCs w:val="24"/>
          <w:lang w:eastAsia="en-GB"/>
        </w:rPr>
        <w:t>in order to</w:t>
      </w:r>
      <w:proofErr w:type="gramEnd"/>
      <w:r w:rsidRPr="00B14F89">
        <w:rPr>
          <w:rFonts w:ascii="Times New Roman" w:eastAsia="Times New Roman" w:hAnsi="Times New Roman" w:cs="Times New Roman"/>
          <w:sz w:val="24"/>
          <w:szCs w:val="24"/>
          <w:lang w:eastAsia="en-GB"/>
        </w:rPr>
        <w:t xml:space="preserve"> gain financial or other material benefits for themselves, their family, or their friends. They must disclose and resolve any interests and relationships.</w:t>
      </w:r>
    </w:p>
    <w:p w14:paraId="72E7126B"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Objectivity</w:t>
      </w:r>
    </w:p>
    <w:p w14:paraId="25BA89E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Holders of public office must act and take decisions impartially, fairly and on merit, using the best evidence and without discrimination or bias.</w:t>
      </w:r>
    </w:p>
    <w:p w14:paraId="004A616E"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Accountability</w:t>
      </w:r>
    </w:p>
    <w:p w14:paraId="40887700"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Holders of public office are accountable to the public for their decisions and actions and must submit themselves to the scrutiny necessary to ensure this.</w:t>
      </w:r>
    </w:p>
    <w:p w14:paraId="4E4A2420"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Openness</w:t>
      </w:r>
    </w:p>
    <w:p w14:paraId="0D58C1C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Holders of public office should act and take decisions in an open and transparent manner. Information should not be withheld from the public unless there are clear and lawful reasons for so doing.</w:t>
      </w:r>
    </w:p>
    <w:p w14:paraId="210EED8D"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Honesty</w:t>
      </w:r>
    </w:p>
    <w:p w14:paraId="54BBF02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Holders of public office should be truthful.</w:t>
      </w:r>
    </w:p>
    <w:p w14:paraId="48F9996E" w14:textId="77777777" w:rsidR="00B14F89" w:rsidRPr="00B14F89" w:rsidRDefault="00B14F89" w:rsidP="00B14F89">
      <w:pPr>
        <w:spacing w:after="150" w:line="240" w:lineRule="auto"/>
        <w:outlineLvl w:val="2"/>
        <w:rPr>
          <w:rFonts w:ascii="inherit" w:eastAsia="Times New Roman" w:hAnsi="inherit" w:cs="Times New Roman"/>
          <w:b/>
          <w:bCs/>
          <w:sz w:val="27"/>
          <w:szCs w:val="27"/>
          <w:lang w:eastAsia="en-GB"/>
        </w:rPr>
      </w:pPr>
      <w:r w:rsidRPr="00B14F89">
        <w:rPr>
          <w:rFonts w:ascii="inherit" w:eastAsia="Times New Roman" w:hAnsi="inherit" w:cs="Times New Roman"/>
          <w:b/>
          <w:bCs/>
          <w:sz w:val="27"/>
          <w:szCs w:val="27"/>
          <w:lang w:eastAsia="en-GB"/>
        </w:rPr>
        <w:t>Leadership</w:t>
      </w:r>
    </w:p>
    <w:p w14:paraId="2A7FFBC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Holders of public office should exhibit these principles in their own behaviour. They should actively promote and robustly support the principles and be willing to challenge poor behaviour wherever it occurs.</w:t>
      </w:r>
    </w:p>
    <w:p w14:paraId="0AEC0ECB"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Appendix B Registering Interests</w:t>
      </w:r>
    </w:p>
    <w:p w14:paraId="1D00260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Within 28 days of becoming a member or your re-election or re-appointment to office you must register with the Monitoring Officer the interests which fall within the categories set out in </w:t>
      </w:r>
      <w:r w:rsidRPr="00B14F89">
        <w:rPr>
          <w:rFonts w:ascii="Times New Roman" w:eastAsia="Times New Roman" w:hAnsi="Times New Roman" w:cs="Times New Roman"/>
          <w:b/>
          <w:bCs/>
          <w:sz w:val="24"/>
          <w:szCs w:val="24"/>
          <w:lang w:eastAsia="en-GB"/>
        </w:rPr>
        <w:t>Table 1</w:t>
      </w:r>
      <w:r w:rsidRPr="00B14F89">
        <w:rPr>
          <w:rFonts w:ascii="Times New Roman" w:eastAsia="Times New Roman" w:hAnsi="Times New Roman" w:cs="Times New Roman"/>
          <w:sz w:val="24"/>
          <w:szCs w:val="24"/>
          <w:lang w:eastAsia="en-GB"/>
        </w:rPr>
        <w:t> (</w:t>
      </w:r>
      <w:r w:rsidRPr="00B14F89">
        <w:rPr>
          <w:rFonts w:ascii="Times New Roman" w:eastAsia="Times New Roman" w:hAnsi="Times New Roman" w:cs="Times New Roman"/>
          <w:b/>
          <w:bCs/>
          <w:sz w:val="24"/>
          <w:szCs w:val="24"/>
          <w:lang w:eastAsia="en-GB"/>
        </w:rPr>
        <w:t>Disclosable Pecuniary Interests</w:t>
      </w:r>
      <w:r w:rsidRPr="00B14F89">
        <w:rPr>
          <w:rFonts w:ascii="Times New Roman" w:eastAsia="Times New Roman" w:hAnsi="Times New Roman" w:cs="Times New Roman"/>
          <w:sz w:val="24"/>
          <w:szCs w:val="24"/>
          <w:lang w:eastAsia="en-GB"/>
        </w:rPr>
        <w:t>) which are as described in “The Relevant</w:t>
      </w:r>
      <w:r w:rsidRPr="00B14F89">
        <w:rPr>
          <w:rFonts w:ascii="Times New Roman" w:eastAsia="Times New Roman" w:hAnsi="Times New Roman" w:cs="Times New Roman"/>
          <w:sz w:val="24"/>
          <w:szCs w:val="24"/>
          <w:lang w:eastAsia="en-GB"/>
        </w:rPr>
        <w:br/>
        <w:t>Authorities (Disclosable Pecuniary Interests) Regulations 2012”. You should also register details of your other personal interests which fall within the categories set out in </w:t>
      </w:r>
      <w:r w:rsidRPr="00B14F89">
        <w:rPr>
          <w:rFonts w:ascii="Times New Roman" w:eastAsia="Times New Roman" w:hAnsi="Times New Roman" w:cs="Times New Roman"/>
          <w:b/>
          <w:bCs/>
          <w:sz w:val="24"/>
          <w:szCs w:val="24"/>
          <w:lang w:eastAsia="en-GB"/>
        </w:rPr>
        <w:t>Table 2</w:t>
      </w:r>
      <w:r w:rsidRPr="00B14F89">
        <w:rPr>
          <w:rFonts w:ascii="Times New Roman" w:eastAsia="Times New Roman" w:hAnsi="Times New Roman" w:cs="Times New Roman"/>
          <w:sz w:val="24"/>
          <w:szCs w:val="24"/>
          <w:lang w:eastAsia="en-GB"/>
        </w:rPr>
        <w:t> (</w:t>
      </w:r>
      <w:r w:rsidRPr="00B14F89">
        <w:rPr>
          <w:rFonts w:ascii="Times New Roman" w:eastAsia="Times New Roman" w:hAnsi="Times New Roman" w:cs="Times New Roman"/>
          <w:b/>
          <w:bCs/>
          <w:sz w:val="24"/>
          <w:szCs w:val="24"/>
          <w:lang w:eastAsia="en-GB"/>
        </w:rPr>
        <w:t>Other Registerable Interests</w:t>
      </w:r>
      <w:r w:rsidRPr="00B14F89">
        <w:rPr>
          <w:rFonts w:ascii="Times New Roman" w:eastAsia="Times New Roman" w:hAnsi="Times New Roman" w:cs="Times New Roman"/>
          <w:sz w:val="24"/>
          <w:szCs w:val="24"/>
          <w:lang w:eastAsia="en-GB"/>
        </w:rPr>
        <w:t>).</w:t>
      </w:r>
    </w:p>
    <w:p w14:paraId="29BF17A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w:t>
      </w:r>
      <w:r w:rsidRPr="00B14F89">
        <w:rPr>
          <w:rFonts w:ascii="Times New Roman" w:eastAsia="Times New Roman" w:hAnsi="Times New Roman" w:cs="Times New Roman"/>
          <w:b/>
          <w:bCs/>
          <w:sz w:val="24"/>
          <w:szCs w:val="24"/>
          <w:lang w:eastAsia="en-GB"/>
        </w:rPr>
        <w:t>Disclosable Pecuniary Interest” </w:t>
      </w:r>
      <w:r w:rsidRPr="00B14F89">
        <w:rPr>
          <w:rFonts w:ascii="Times New Roman" w:eastAsia="Times New Roman" w:hAnsi="Times New Roman" w:cs="Times New Roman"/>
          <w:sz w:val="24"/>
          <w:szCs w:val="24"/>
          <w:lang w:eastAsia="en-GB"/>
        </w:rPr>
        <w:t>means an interest of yourself, or of your partner if you are aware of your partner's interest, within the descriptions set out in Table 1 below.</w:t>
      </w:r>
    </w:p>
    <w:p w14:paraId="22FA73D3"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"Partner"</w:t>
      </w:r>
      <w:r w:rsidRPr="00B14F89">
        <w:rPr>
          <w:rFonts w:ascii="Times New Roman" w:eastAsia="Times New Roman" w:hAnsi="Times New Roman" w:cs="Times New Roman"/>
          <w:sz w:val="24"/>
          <w:szCs w:val="24"/>
          <w:lang w:eastAsia="en-GB"/>
        </w:rPr>
        <w:t> means a spouse or civil partner, or a person with whom you are living as husband or wife, or a person with whom you are living as if you are civil partners.</w:t>
      </w:r>
    </w:p>
    <w:p w14:paraId="7D3A348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1. You must ensure that your register of interests is kept up-to-date and within 28 days of becoming aware of any new interest, or of any change to a registered interest, notify the Monitoring Officer.</w:t>
      </w:r>
    </w:p>
    <w:p w14:paraId="3CFEE95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2. A ‘sensitive interest’ is as an interest which, if disclosed, could lead to the councillor, or a person connected with the councillor, being subject to violence or intimidation.</w:t>
      </w:r>
    </w:p>
    <w:p w14:paraId="1A4A08C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3. Where you have a ‘sensitive interest’ you must notify the Monitoring Officer with the reasons why you believe it is a sensitive interest. If the Monitoring Officer</w:t>
      </w:r>
      <w:r w:rsidRPr="00B14F89">
        <w:rPr>
          <w:rFonts w:ascii="Times New Roman" w:eastAsia="Times New Roman" w:hAnsi="Times New Roman" w:cs="Times New Roman"/>
          <w:sz w:val="24"/>
          <w:szCs w:val="24"/>
          <w:lang w:eastAsia="en-GB"/>
        </w:rPr>
        <w:br/>
        <w:t>agrees they will withhold the interest from the public register.</w:t>
      </w:r>
    </w:p>
    <w:p w14:paraId="253F2B76"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proofErr w:type="gramStart"/>
      <w:r w:rsidRPr="00B14F89">
        <w:rPr>
          <w:rFonts w:ascii="Times New Roman" w:eastAsia="Times New Roman" w:hAnsi="Times New Roman" w:cs="Times New Roman"/>
          <w:b/>
          <w:bCs/>
          <w:sz w:val="24"/>
          <w:szCs w:val="24"/>
          <w:lang w:eastAsia="en-GB"/>
        </w:rPr>
        <w:t>Non participation</w:t>
      </w:r>
      <w:proofErr w:type="gramEnd"/>
      <w:r w:rsidRPr="00B14F89">
        <w:rPr>
          <w:rFonts w:ascii="Times New Roman" w:eastAsia="Times New Roman" w:hAnsi="Times New Roman" w:cs="Times New Roman"/>
          <w:b/>
          <w:bCs/>
          <w:sz w:val="24"/>
          <w:szCs w:val="24"/>
          <w:lang w:eastAsia="en-GB"/>
        </w:rPr>
        <w:t xml:space="preserve"> in case of disclosable pecuniary interest</w:t>
      </w:r>
    </w:p>
    <w:p w14:paraId="037302B2"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4. Where a matter arises at a meeting which directly relates to one of your Disclosable Pecuniary Interests as set out in </w:t>
      </w:r>
      <w:r w:rsidRPr="00B14F89">
        <w:rPr>
          <w:rFonts w:ascii="Times New Roman" w:eastAsia="Times New Roman" w:hAnsi="Times New Roman" w:cs="Times New Roman"/>
          <w:b/>
          <w:bCs/>
          <w:sz w:val="24"/>
          <w:szCs w:val="24"/>
          <w:lang w:eastAsia="en-GB"/>
        </w:rPr>
        <w:t>Table 1</w:t>
      </w:r>
      <w:r w:rsidRPr="00B14F89">
        <w:rPr>
          <w:rFonts w:ascii="Times New Roman" w:eastAsia="Times New Roman" w:hAnsi="Times New Roman" w:cs="Times New Roman"/>
          <w:sz w:val="24"/>
          <w:szCs w:val="24"/>
          <w:lang w:eastAsia="en-GB"/>
        </w:rPr>
        <w:t>, you must disclose the interest, not</w:t>
      </w:r>
      <w:r w:rsidRPr="00B14F89">
        <w:rPr>
          <w:rFonts w:ascii="Times New Roman" w:eastAsia="Times New Roman" w:hAnsi="Times New Roman" w:cs="Times New Roman"/>
          <w:sz w:val="24"/>
          <w:szCs w:val="24"/>
          <w:lang w:eastAsia="en-GB"/>
        </w:rPr>
        <w:br/>
        <w:t>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w:t>
      </w:r>
      <w:r w:rsidRPr="00B14F89">
        <w:rPr>
          <w:rFonts w:ascii="Times New Roman" w:eastAsia="Times New Roman" w:hAnsi="Times New Roman" w:cs="Times New Roman"/>
          <w:sz w:val="24"/>
          <w:szCs w:val="24"/>
          <w:lang w:eastAsia="en-GB"/>
        </w:rPr>
        <w:br/>
        <w:t>and vote on a matter in which you have a disclosable pecuniary interest.</w:t>
      </w:r>
    </w:p>
    <w:p w14:paraId="6E3B1C4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5. [Where you have a disclosable pecuniary interest on a matter to be considered or is</w:t>
      </w:r>
      <w:r w:rsidRPr="00B14F89">
        <w:rPr>
          <w:rFonts w:ascii="Times New Roman" w:eastAsia="Times New Roman" w:hAnsi="Times New Roman" w:cs="Times New Roman"/>
          <w:sz w:val="24"/>
          <w:szCs w:val="24"/>
          <w:lang w:eastAsia="en-GB"/>
        </w:rPr>
        <w:br/>
        <w:t>being considered by you as a Cabinet member in exercise of your executive function, you must notify the Monitoring Officer of the interest and must not take any steps or</w:t>
      </w:r>
      <w:r w:rsidRPr="00B14F89">
        <w:rPr>
          <w:rFonts w:ascii="Times New Roman" w:eastAsia="Times New Roman" w:hAnsi="Times New Roman" w:cs="Times New Roman"/>
          <w:sz w:val="24"/>
          <w:szCs w:val="24"/>
          <w:lang w:eastAsia="en-GB"/>
        </w:rPr>
        <w:br/>
        <w:t>further steps in the matter apart from arranging for someone else to deal with it ]</w:t>
      </w:r>
    </w:p>
    <w:p w14:paraId="6CBA04F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Disclosure of Other Registerable Interests</w:t>
      </w:r>
    </w:p>
    <w:p w14:paraId="375EA60B"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6. Where a matter arises at a meeting which </w:t>
      </w:r>
      <w:r w:rsidRPr="00B14F89">
        <w:rPr>
          <w:rFonts w:ascii="Times New Roman" w:eastAsia="Times New Roman" w:hAnsi="Times New Roman" w:cs="Times New Roman"/>
          <w:b/>
          <w:bCs/>
          <w:i/>
          <w:iCs/>
          <w:sz w:val="24"/>
          <w:szCs w:val="24"/>
          <w:lang w:eastAsia="en-GB"/>
        </w:rPr>
        <w:t>directly relates</w:t>
      </w:r>
      <w:r w:rsidRPr="00B14F89">
        <w:rPr>
          <w:rFonts w:ascii="Times New Roman" w:eastAsia="Times New Roman" w:hAnsi="Times New Roman" w:cs="Times New Roman"/>
          <w:sz w:val="24"/>
          <w:szCs w:val="24"/>
          <w:lang w:eastAsia="en-GB"/>
        </w:rPr>
        <w:t> to the financial interest or wellbeing of one of your Other Registerable Interests (as set out in </w:t>
      </w:r>
      <w:r w:rsidRPr="00B14F89">
        <w:rPr>
          <w:rFonts w:ascii="Times New Roman" w:eastAsia="Times New Roman" w:hAnsi="Times New Roman" w:cs="Times New Roman"/>
          <w:b/>
          <w:bCs/>
          <w:sz w:val="24"/>
          <w:szCs w:val="24"/>
          <w:lang w:eastAsia="en-GB"/>
        </w:rPr>
        <w:t>Table 2</w:t>
      </w:r>
      <w:r w:rsidRPr="00B14F89">
        <w:rPr>
          <w:rFonts w:ascii="Times New Roman" w:eastAsia="Times New Roman" w:hAnsi="Times New Roman" w:cs="Times New Roman"/>
          <w:sz w:val="24"/>
          <w:szCs w:val="24"/>
          <w:lang w:eastAsia="en-GB"/>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514D42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Disclosure of Non-Registerable Interests</w:t>
      </w:r>
    </w:p>
    <w:p w14:paraId="5EE5E6B6" w14:textId="4E32B3B9"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7. Where a matter arises at a meeting which </w:t>
      </w:r>
      <w:r w:rsidRPr="00B14F89">
        <w:rPr>
          <w:rFonts w:ascii="Times New Roman" w:eastAsia="Times New Roman" w:hAnsi="Times New Roman" w:cs="Times New Roman"/>
          <w:b/>
          <w:bCs/>
          <w:i/>
          <w:iCs/>
          <w:sz w:val="24"/>
          <w:szCs w:val="24"/>
          <w:lang w:eastAsia="en-GB"/>
        </w:rPr>
        <w:t>directly relates</w:t>
      </w:r>
      <w:r w:rsidRPr="00B14F89">
        <w:rPr>
          <w:rFonts w:ascii="Times New Roman" w:eastAsia="Times New Roman" w:hAnsi="Times New Roman" w:cs="Times New Roman"/>
          <w:i/>
          <w:iCs/>
          <w:sz w:val="24"/>
          <w:szCs w:val="24"/>
          <w:lang w:eastAsia="en-GB"/>
        </w:rPr>
        <w:t> </w:t>
      </w:r>
      <w:r w:rsidRPr="00B14F89">
        <w:rPr>
          <w:rFonts w:ascii="Times New Roman" w:eastAsia="Times New Roman" w:hAnsi="Times New Roman" w:cs="Times New Roman"/>
          <w:sz w:val="24"/>
          <w:szCs w:val="24"/>
          <w:lang w:eastAsia="en-GB"/>
        </w:rPr>
        <w:t>to your financial interest</w:t>
      </w:r>
      <w:r>
        <w:rPr>
          <w:rFonts w:ascii="Times New Roman" w:eastAsia="Times New Roman" w:hAnsi="Times New Roman" w:cs="Times New Roman"/>
          <w:sz w:val="24"/>
          <w:szCs w:val="24"/>
          <w:lang w:eastAsia="en-GB"/>
        </w:rPr>
        <w:t xml:space="preserve"> </w:t>
      </w:r>
      <w:r w:rsidRPr="00B14F89">
        <w:rPr>
          <w:rFonts w:ascii="Times New Roman" w:eastAsia="Times New Roman" w:hAnsi="Times New Roman" w:cs="Times New Roman"/>
          <w:sz w:val="24"/>
          <w:szCs w:val="24"/>
          <w:lang w:eastAsia="en-GB"/>
        </w:rPr>
        <w:t>or well-being (and is not a Disclosable Pecuniary Interest set out in Table 1) or a</w:t>
      </w:r>
      <w:r w:rsidRPr="00B14F89">
        <w:rPr>
          <w:rFonts w:ascii="Times New Roman" w:eastAsia="Times New Roman" w:hAnsi="Times New Roman" w:cs="Times New Roman"/>
          <w:sz w:val="24"/>
          <w:szCs w:val="24"/>
          <w:lang w:eastAsia="en-GB"/>
        </w:rPr>
        <w:br/>
        <w:t xml:space="preserve">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w:t>
      </w:r>
      <w:r w:rsidRPr="00B14F89">
        <w:rPr>
          <w:rFonts w:ascii="Times New Roman" w:eastAsia="Times New Roman" w:hAnsi="Times New Roman" w:cs="Times New Roman"/>
          <w:sz w:val="24"/>
          <w:szCs w:val="24"/>
          <w:lang w:eastAsia="en-GB"/>
        </w:rPr>
        <w:lastRenderedPageBreak/>
        <w:t>in the room unless you have been granted a</w:t>
      </w:r>
      <w:r w:rsidRPr="00B14F89">
        <w:rPr>
          <w:rFonts w:ascii="Times New Roman" w:eastAsia="Times New Roman" w:hAnsi="Times New Roman" w:cs="Times New Roman"/>
          <w:sz w:val="24"/>
          <w:szCs w:val="24"/>
          <w:lang w:eastAsia="en-GB"/>
        </w:rPr>
        <w:br/>
        <w:t>dispensation. If it is a ‘sensitive interest’, you do not have to disclose the nature of the interest.</w:t>
      </w:r>
    </w:p>
    <w:p w14:paraId="34D0C1D0"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8. Where a matter arises at a meeting which </w:t>
      </w:r>
      <w:r w:rsidRPr="00B14F89">
        <w:rPr>
          <w:rFonts w:ascii="Times New Roman" w:eastAsia="Times New Roman" w:hAnsi="Times New Roman" w:cs="Times New Roman"/>
          <w:b/>
          <w:bCs/>
          <w:i/>
          <w:iCs/>
          <w:sz w:val="24"/>
          <w:szCs w:val="24"/>
          <w:lang w:eastAsia="en-GB"/>
        </w:rPr>
        <w:t>affects</w:t>
      </w:r>
      <w:r w:rsidRPr="00B14F89">
        <w:rPr>
          <w:rFonts w:ascii="Times New Roman" w:eastAsia="Times New Roman" w:hAnsi="Times New Roman" w:cs="Times New Roman"/>
          <w:i/>
          <w:iCs/>
          <w:sz w:val="24"/>
          <w:szCs w:val="24"/>
          <w:lang w:eastAsia="en-GB"/>
        </w:rPr>
        <w:t> </w:t>
      </w:r>
      <w:r w:rsidRPr="00B14F89">
        <w:rPr>
          <w:rFonts w:ascii="Times New Roman" w:eastAsia="Times New Roman" w:hAnsi="Times New Roman" w:cs="Times New Roman"/>
          <w:sz w:val="24"/>
          <w:szCs w:val="24"/>
          <w:lang w:eastAsia="en-GB"/>
        </w:rPr>
        <w:t>–</w:t>
      </w:r>
    </w:p>
    <w:p w14:paraId="47A81F67" w14:textId="5BD1B939" w:rsidR="00B14F89" w:rsidRDefault="00B14F89" w:rsidP="00B14F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 your own financial interest or well-being;</w:t>
      </w:r>
    </w:p>
    <w:p w14:paraId="17BBB665" w14:textId="17510FBE" w:rsidR="005B37D2" w:rsidRDefault="005B37D2" w:rsidP="005B37D2">
      <w:pPr>
        <w:spacing w:before="100" w:beforeAutospacing="1" w:after="100" w:afterAutospacing="1" w:line="240" w:lineRule="auto"/>
        <w:rPr>
          <w:rFonts w:ascii="Times New Roman" w:eastAsia="Times New Roman" w:hAnsi="Times New Roman" w:cs="Times New Roman"/>
          <w:sz w:val="24"/>
          <w:szCs w:val="24"/>
          <w:lang w:eastAsia="en-GB"/>
        </w:rPr>
      </w:pPr>
    </w:p>
    <w:p w14:paraId="1BD5B7B4" w14:textId="77777777" w:rsidR="005B37D2" w:rsidRPr="00B14F89" w:rsidRDefault="005B37D2" w:rsidP="005B37D2">
      <w:pPr>
        <w:spacing w:before="100" w:beforeAutospacing="1" w:after="100" w:afterAutospacing="1" w:line="240" w:lineRule="auto"/>
        <w:rPr>
          <w:rFonts w:ascii="Times New Roman" w:eastAsia="Times New Roman" w:hAnsi="Times New Roman" w:cs="Times New Roman"/>
          <w:sz w:val="24"/>
          <w:szCs w:val="24"/>
          <w:lang w:eastAsia="en-GB"/>
        </w:rPr>
      </w:pPr>
    </w:p>
    <w:tbl>
      <w:tblPr>
        <w:tblpPr w:leftFromText="180" w:rightFromText="180" w:vertAnchor="text" w:horzAnchor="margin" w:tblpXSpec="center" w:tblpY="-1438"/>
        <w:tblW w:w="14997" w:type="dxa"/>
        <w:tblCellMar>
          <w:top w:w="15" w:type="dxa"/>
          <w:left w:w="15" w:type="dxa"/>
          <w:bottom w:w="15" w:type="dxa"/>
          <w:right w:w="15" w:type="dxa"/>
        </w:tblCellMar>
        <w:tblLook w:val="04A0" w:firstRow="1" w:lastRow="0" w:firstColumn="1" w:lastColumn="0" w:noHBand="0" w:noVBand="1"/>
      </w:tblPr>
      <w:tblGrid>
        <w:gridCol w:w="1680"/>
        <w:gridCol w:w="13317"/>
      </w:tblGrid>
      <w:tr w:rsidR="00B14F89" w:rsidRPr="00B14F89" w14:paraId="1BE40DB4" w14:textId="77777777" w:rsidTr="005B37D2">
        <w:trPr>
          <w:tblHeader/>
        </w:trPr>
        <w:tc>
          <w:tcPr>
            <w:tcW w:w="14997" w:type="dxa"/>
            <w:gridSpan w:val="2"/>
            <w:tcBorders>
              <w:top w:val="nil"/>
              <w:left w:val="nil"/>
              <w:bottom w:val="nil"/>
              <w:right w:val="nil"/>
            </w:tcBorders>
            <w:shd w:val="clear" w:color="auto" w:fill="6A737B"/>
            <w:tcMar>
              <w:top w:w="150" w:type="dxa"/>
              <w:left w:w="150" w:type="dxa"/>
              <w:bottom w:w="150" w:type="dxa"/>
              <w:right w:w="150" w:type="dxa"/>
            </w:tcMar>
            <w:vAlign w:val="center"/>
            <w:hideMark/>
          </w:tcPr>
          <w:p w14:paraId="7B022220" w14:textId="77777777" w:rsidR="00B14F89" w:rsidRPr="00B14F89" w:rsidRDefault="00B14F89" w:rsidP="005B37D2">
            <w:pPr>
              <w:spacing w:after="0" w:line="240" w:lineRule="auto"/>
              <w:rPr>
                <w:rFonts w:ascii="Times New Roman" w:eastAsia="Times New Roman" w:hAnsi="Times New Roman" w:cs="Times New Roman"/>
                <w:color w:val="777777"/>
                <w:sz w:val="24"/>
                <w:szCs w:val="24"/>
                <w:lang w:eastAsia="en-GB"/>
              </w:rPr>
            </w:pPr>
            <w:r w:rsidRPr="00B14F89">
              <w:rPr>
                <w:rFonts w:ascii="Times New Roman" w:eastAsia="Times New Roman" w:hAnsi="Times New Roman" w:cs="Times New Roman"/>
                <w:color w:val="777777"/>
                <w:sz w:val="24"/>
                <w:szCs w:val="24"/>
                <w:lang w:eastAsia="en-GB"/>
              </w:rPr>
              <w:lastRenderedPageBreak/>
              <w:t>Table 1: Disclosable Pecuniary Interests</w:t>
            </w:r>
          </w:p>
        </w:tc>
      </w:tr>
      <w:tr w:rsidR="00B14F89" w:rsidRPr="00B14F89" w14:paraId="05352158" w14:textId="77777777" w:rsidTr="005B37D2">
        <w:trPr>
          <w:tblHeader/>
        </w:trPr>
        <w:tc>
          <w:tcPr>
            <w:tcW w:w="1680" w:type="dxa"/>
            <w:tcBorders>
              <w:top w:val="single" w:sz="6" w:space="0" w:color="E2E3E7"/>
              <w:left w:val="single" w:sz="6" w:space="0" w:color="E2E3E7"/>
              <w:bottom w:val="single" w:sz="6" w:space="0" w:color="E2E3E7"/>
              <w:right w:val="single" w:sz="6" w:space="0" w:color="E2E3E7"/>
            </w:tcBorders>
            <w:shd w:val="clear" w:color="auto" w:fill="6A737B"/>
            <w:tcMar>
              <w:top w:w="150" w:type="dxa"/>
              <w:left w:w="150" w:type="dxa"/>
              <w:bottom w:w="150" w:type="dxa"/>
              <w:right w:w="150" w:type="dxa"/>
            </w:tcMar>
            <w:vAlign w:val="center"/>
            <w:hideMark/>
          </w:tcPr>
          <w:p w14:paraId="16EE7168" w14:textId="77777777" w:rsidR="00B14F89" w:rsidRPr="00B14F89" w:rsidRDefault="00B14F89" w:rsidP="005B37D2">
            <w:pPr>
              <w:spacing w:after="0" w:line="240" w:lineRule="auto"/>
              <w:rPr>
                <w:rFonts w:ascii="Times New Roman" w:eastAsia="Times New Roman" w:hAnsi="Times New Roman" w:cs="Times New Roman"/>
                <w:b/>
                <w:bCs/>
                <w:color w:val="FFFFFF"/>
                <w:sz w:val="24"/>
                <w:szCs w:val="24"/>
                <w:lang w:eastAsia="en-GB"/>
              </w:rPr>
            </w:pPr>
            <w:r w:rsidRPr="00B14F89">
              <w:rPr>
                <w:rFonts w:ascii="Times New Roman" w:eastAsia="Times New Roman" w:hAnsi="Times New Roman" w:cs="Times New Roman"/>
                <w:b/>
                <w:bCs/>
                <w:color w:val="FFFFFF"/>
                <w:sz w:val="24"/>
                <w:szCs w:val="24"/>
                <w:lang w:eastAsia="en-GB"/>
              </w:rPr>
              <w:t>Subject</w:t>
            </w:r>
          </w:p>
        </w:tc>
        <w:tc>
          <w:tcPr>
            <w:tcW w:w="13317" w:type="dxa"/>
            <w:tcBorders>
              <w:top w:val="single" w:sz="6" w:space="0" w:color="E2E3E7"/>
              <w:left w:val="single" w:sz="6" w:space="0" w:color="E2E3E7"/>
              <w:bottom w:val="single" w:sz="6" w:space="0" w:color="E2E3E7"/>
              <w:right w:val="single" w:sz="6" w:space="0" w:color="E2E3E7"/>
            </w:tcBorders>
            <w:shd w:val="clear" w:color="auto" w:fill="6A737B"/>
            <w:tcMar>
              <w:top w:w="150" w:type="dxa"/>
              <w:left w:w="150" w:type="dxa"/>
              <w:bottom w:w="150" w:type="dxa"/>
              <w:right w:w="150" w:type="dxa"/>
            </w:tcMar>
            <w:vAlign w:val="center"/>
            <w:hideMark/>
          </w:tcPr>
          <w:p w14:paraId="54817367" w14:textId="77777777" w:rsidR="00B14F89" w:rsidRPr="00B14F89" w:rsidRDefault="00B14F89" w:rsidP="005B37D2">
            <w:pPr>
              <w:spacing w:after="0" w:line="240" w:lineRule="auto"/>
              <w:rPr>
                <w:rFonts w:ascii="Times New Roman" w:eastAsia="Times New Roman" w:hAnsi="Times New Roman" w:cs="Times New Roman"/>
                <w:b/>
                <w:bCs/>
                <w:color w:val="FFFFFF"/>
                <w:sz w:val="24"/>
                <w:szCs w:val="24"/>
                <w:lang w:eastAsia="en-GB"/>
              </w:rPr>
            </w:pPr>
            <w:r w:rsidRPr="00B14F89">
              <w:rPr>
                <w:rFonts w:ascii="Times New Roman" w:eastAsia="Times New Roman" w:hAnsi="Times New Roman" w:cs="Times New Roman"/>
                <w:b/>
                <w:bCs/>
                <w:color w:val="FFFFFF"/>
                <w:sz w:val="24"/>
                <w:szCs w:val="24"/>
                <w:lang w:eastAsia="en-GB"/>
              </w:rPr>
              <w:t>Description</w:t>
            </w:r>
          </w:p>
        </w:tc>
      </w:tr>
      <w:tr w:rsidR="00B14F89" w:rsidRPr="00B14F89" w14:paraId="53478B1E"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624CE829" w14:textId="77777777" w:rsidR="00B14F89" w:rsidRPr="00B14F89" w:rsidRDefault="00B14F89" w:rsidP="005B37D2">
            <w:pPr>
              <w:spacing w:after="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t>Employment, office, trade, profession or vocation</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3B7359C4" w14:textId="77777777" w:rsidR="00B14F89" w:rsidRPr="00B14F89" w:rsidRDefault="00B14F89" w:rsidP="005B37D2">
            <w:pPr>
              <w:spacing w:after="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Any employment, office, trade,  </w:t>
            </w:r>
            <w:r w:rsidRPr="00B14F89">
              <w:rPr>
                <w:rFonts w:ascii="Times New Roman" w:eastAsia="Times New Roman" w:hAnsi="Times New Roman" w:cs="Times New Roman"/>
                <w:sz w:val="24"/>
                <w:szCs w:val="24"/>
                <w:lang w:eastAsia="en-GB"/>
              </w:rPr>
              <w:br/>
              <w:t xml:space="preserve">profession or vocation carried on </w:t>
            </w:r>
            <w:proofErr w:type="gramStart"/>
            <w:r w:rsidRPr="00B14F89">
              <w:rPr>
                <w:rFonts w:ascii="Times New Roman" w:eastAsia="Times New Roman" w:hAnsi="Times New Roman" w:cs="Times New Roman"/>
                <w:sz w:val="24"/>
                <w:szCs w:val="24"/>
                <w:lang w:eastAsia="en-GB"/>
              </w:rPr>
              <w:t>for  profit</w:t>
            </w:r>
            <w:proofErr w:type="gramEnd"/>
            <w:r w:rsidRPr="00B14F89">
              <w:rPr>
                <w:rFonts w:ascii="Times New Roman" w:eastAsia="Times New Roman" w:hAnsi="Times New Roman" w:cs="Times New Roman"/>
                <w:sz w:val="24"/>
                <w:szCs w:val="24"/>
                <w:lang w:eastAsia="en-GB"/>
              </w:rPr>
              <w:t xml:space="preserve"> or gain.  </w:t>
            </w:r>
          </w:p>
        </w:tc>
      </w:tr>
      <w:tr w:rsidR="00B14F89" w:rsidRPr="00B14F89" w14:paraId="344AA31B"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7AB0F2B5" w14:textId="77777777" w:rsidR="00B14F89" w:rsidRPr="00B14F89" w:rsidRDefault="00B14F89" w:rsidP="005B37D2">
            <w:pPr>
              <w:spacing w:after="30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t>Sponsorship </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715C10C6" w14:textId="77777777" w:rsidR="00B14F89" w:rsidRPr="00B14F89" w:rsidRDefault="00B14F89" w:rsidP="005B37D2">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Any payment or provision of any other financial benefit (other than from the </w:t>
            </w:r>
            <w:r w:rsidRPr="00B14F89">
              <w:rPr>
                <w:rFonts w:ascii="Times New Roman" w:eastAsia="Times New Roman" w:hAnsi="Times New Roman" w:cs="Times New Roman"/>
                <w:sz w:val="24"/>
                <w:szCs w:val="24"/>
                <w:lang w:eastAsia="en-GB"/>
              </w:rPr>
              <w:br/>
              <w:t xml:space="preserve">council) made to the councillor </w:t>
            </w:r>
            <w:proofErr w:type="gramStart"/>
            <w:r w:rsidRPr="00B14F89">
              <w:rPr>
                <w:rFonts w:ascii="Times New Roman" w:eastAsia="Times New Roman" w:hAnsi="Times New Roman" w:cs="Times New Roman"/>
                <w:sz w:val="24"/>
                <w:szCs w:val="24"/>
                <w:lang w:eastAsia="en-GB"/>
              </w:rPr>
              <w:t>during  the</w:t>
            </w:r>
            <w:proofErr w:type="gramEnd"/>
            <w:r w:rsidRPr="00B14F89">
              <w:rPr>
                <w:rFonts w:ascii="Times New Roman" w:eastAsia="Times New Roman" w:hAnsi="Times New Roman" w:cs="Times New Roman"/>
                <w:sz w:val="24"/>
                <w:szCs w:val="24"/>
                <w:lang w:eastAsia="en-GB"/>
              </w:rPr>
              <w:t xml:space="preserve">  previous 12-month period for expenses incurred by him/her </w:t>
            </w:r>
            <w:proofErr w:type="gramStart"/>
            <w:r w:rsidRPr="00B14F89">
              <w:rPr>
                <w:rFonts w:ascii="Times New Roman" w:eastAsia="Times New Roman" w:hAnsi="Times New Roman" w:cs="Times New Roman"/>
                <w:sz w:val="24"/>
                <w:szCs w:val="24"/>
                <w:lang w:eastAsia="en-GB"/>
              </w:rPr>
              <w:t>in  carrying</w:t>
            </w:r>
            <w:proofErr w:type="gramEnd"/>
            <w:r w:rsidRPr="00B14F89">
              <w:rPr>
                <w:rFonts w:ascii="Times New Roman" w:eastAsia="Times New Roman" w:hAnsi="Times New Roman" w:cs="Times New Roman"/>
                <w:sz w:val="24"/>
                <w:szCs w:val="24"/>
                <w:lang w:eastAsia="en-GB"/>
              </w:rPr>
              <w:t xml:space="preserve"> out his/her duties as a councillor, or </w:t>
            </w:r>
            <w:proofErr w:type="gramStart"/>
            <w:r w:rsidRPr="00B14F89">
              <w:rPr>
                <w:rFonts w:ascii="Times New Roman" w:eastAsia="Times New Roman" w:hAnsi="Times New Roman" w:cs="Times New Roman"/>
                <w:sz w:val="24"/>
                <w:szCs w:val="24"/>
                <w:lang w:eastAsia="en-GB"/>
              </w:rPr>
              <w:t>towards  his</w:t>
            </w:r>
            <w:proofErr w:type="gramEnd"/>
            <w:r w:rsidRPr="00B14F89">
              <w:rPr>
                <w:rFonts w:ascii="Times New Roman" w:eastAsia="Times New Roman" w:hAnsi="Times New Roman" w:cs="Times New Roman"/>
                <w:sz w:val="24"/>
                <w:szCs w:val="24"/>
                <w:lang w:eastAsia="en-GB"/>
              </w:rPr>
              <w:t xml:space="preserve">/her </w:t>
            </w:r>
            <w:proofErr w:type="gramStart"/>
            <w:r w:rsidRPr="00B14F89">
              <w:rPr>
                <w:rFonts w:ascii="Times New Roman" w:eastAsia="Times New Roman" w:hAnsi="Times New Roman" w:cs="Times New Roman"/>
                <w:sz w:val="24"/>
                <w:szCs w:val="24"/>
                <w:lang w:eastAsia="en-GB"/>
              </w:rPr>
              <w:t>election  expenses</w:t>
            </w:r>
            <w:proofErr w:type="gramEnd"/>
            <w:r w:rsidRPr="00B14F89">
              <w:rPr>
                <w:rFonts w:ascii="Times New Roman" w:eastAsia="Times New Roman" w:hAnsi="Times New Roman" w:cs="Times New Roman"/>
                <w:sz w:val="24"/>
                <w:szCs w:val="24"/>
                <w:lang w:eastAsia="en-GB"/>
              </w:rPr>
              <w:t>. </w:t>
            </w:r>
          </w:p>
          <w:p w14:paraId="73FC620E" w14:textId="77777777" w:rsidR="00B14F89" w:rsidRPr="00B14F89" w:rsidRDefault="00B14F89" w:rsidP="005B37D2">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This includes any payment or financial benefit from a trade union within the </w:t>
            </w:r>
            <w:r w:rsidRPr="00B14F89">
              <w:rPr>
                <w:rFonts w:ascii="Times New Roman" w:eastAsia="Times New Roman" w:hAnsi="Times New Roman" w:cs="Times New Roman"/>
                <w:sz w:val="24"/>
                <w:szCs w:val="24"/>
                <w:lang w:eastAsia="en-GB"/>
              </w:rPr>
              <w:br/>
              <w:t>meaning of the Trade Union and Labour Relations (Consolidation) Act 1992. </w:t>
            </w:r>
          </w:p>
        </w:tc>
      </w:tr>
      <w:tr w:rsidR="00B14F89" w:rsidRPr="00B14F89" w14:paraId="1B954A24"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2E600B91" w14:textId="77777777" w:rsidR="00B14F89" w:rsidRPr="00B14F89" w:rsidRDefault="00B14F89" w:rsidP="005B37D2">
            <w:pPr>
              <w:spacing w:after="30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t>Contracts </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35A87B77" w14:textId="77777777" w:rsidR="00B14F89" w:rsidRPr="00B14F89" w:rsidRDefault="00B14F89" w:rsidP="005B37D2">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Any contract made between the councillor or his/her spouse or civil partner or the person with whom the </w:t>
            </w:r>
            <w:r w:rsidRPr="00B14F89">
              <w:rPr>
                <w:rFonts w:ascii="Times New Roman" w:eastAsia="Times New Roman" w:hAnsi="Times New Roman" w:cs="Times New Roman"/>
                <w:sz w:val="24"/>
                <w:szCs w:val="24"/>
                <w:lang w:eastAsia="en-GB"/>
              </w:rPr>
              <w:br/>
              <w:t>councillor is living as if they were  </w:t>
            </w:r>
            <w:r w:rsidRPr="00B14F89">
              <w:rPr>
                <w:rFonts w:ascii="Times New Roman" w:eastAsia="Times New Roman" w:hAnsi="Times New Roman" w:cs="Times New Roman"/>
                <w:sz w:val="24"/>
                <w:szCs w:val="24"/>
                <w:lang w:eastAsia="en-GB"/>
              </w:rPr>
              <w:br/>
              <w:t>spouses/civil partners (or a firm in which  </w:t>
            </w:r>
            <w:r w:rsidRPr="00B14F89">
              <w:rPr>
                <w:rFonts w:ascii="Times New Roman" w:eastAsia="Times New Roman" w:hAnsi="Times New Roman" w:cs="Times New Roman"/>
                <w:sz w:val="24"/>
                <w:szCs w:val="24"/>
                <w:lang w:eastAsia="en-GB"/>
              </w:rPr>
              <w:br/>
              <w:t>such person is a partner, or an incorporated  body of which such person  is a director* or  </w:t>
            </w:r>
            <w:r w:rsidRPr="00B14F89">
              <w:rPr>
                <w:rFonts w:ascii="Times New Roman" w:eastAsia="Times New Roman" w:hAnsi="Times New Roman" w:cs="Times New Roman"/>
                <w:sz w:val="24"/>
                <w:szCs w:val="24"/>
                <w:lang w:eastAsia="en-GB"/>
              </w:rPr>
              <w:br/>
              <w:t>a body that such person has a beneficial  </w:t>
            </w:r>
            <w:r w:rsidRPr="00B14F89">
              <w:rPr>
                <w:rFonts w:ascii="Times New Roman" w:eastAsia="Times New Roman" w:hAnsi="Times New Roman" w:cs="Times New Roman"/>
                <w:sz w:val="24"/>
                <w:szCs w:val="24"/>
                <w:lang w:eastAsia="en-GB"/>
              </w:rPr>
              <w:br/>
              <w:t>interest in the securities  of*) and the council  —  </w:t>
            </w:r>
            <w:r w:rsidRPr="00B14F89">
              <w:rPr>
                <w:rFonts w:ascii="Times New Roman" w:eastAsia="Times New Roman" w:hAnsi="Times New Roman" w:cs="Times New Roman"/>
                <w:sz w:val="24"/>
                <w:szCs w:val="24"/>
                <w:lang w:eastAsia="en-GB"/>
              </w:rPr>
              <w:br/>
              <w:t>(a) under which goods or services are to  be  provided or works are to be executed; and  </w:t>
            </w:r>
            <w:r w:rsidRPr="00B14F89">
              <w:rPr>
                <w:rFonts w:ascii="Times New Roman" w:eastAsia="Times New Roman" w:hAnsi="Times New Roman" w:cs="Times New Roman"/>
                <w:sz w:val="24"/>
                <w:szCs w:val="24"/>
                <w:lang w:eastAsia="en-GB"/>
              </w:rPr>
              <w:br/>
              <w:t>(b) which has not been fully discharged. </w:t>
            </w:r>
          </w:p>
        </w:tc>
      </w:tr>
      <w:tr w:rsidR="00B14F89" w:rsidRPr="00B14F89" w14:paraId="0520CC05"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494A0C9D" w14:textId="77777777" w:rsidR="00B14F89" w:rsidRPr="00B14F89" w:rsidRDefault="00B14F89" w:rsidP="005B37D2">
            <w:pPr>
              <w:spacing w:after="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t>Land and property</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38D2AC17" w14:textId="77777777" w:rsidR="00B14F89" w:rsidRPr="00B14F89" w:rsidRDefault="00B14F89" w:rsidP="005B37D2">
            <w:pPr>
              <w:spacing w:after="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Any beneficial interest in land which </w:t>
            </w:r>
            <w:proofErr w:type="gramStart"/>
            <w:r w:rsidRPr="00B14F89">
              <w:rPr>
                <w:rFonts w:ascii="Times New Roman" w:eastAsia="Times New Roman" w:hAnsi="Times New Roman" w:cs="Times New Roman"/>
                <w:sz w:val="24"/>
                <w:szCs w:val="24"/>
                <w:lang w:eastAsia="en-GB"/>
              </w:rPr>
              <w:t>is  within</w:t>
            </w:r>
            <w:proofErr w:type="gramEnd"/>
            <w:r w:rsidRPr="00B14F89">
              <w:rPr>
                <w:rFonts w:ascii="Times New Roman" w:eastAsia="Times New Roman" w:hAnsi="Times New Roman" w:cs="Times New Roman"/>
                <w:sz w:val="24"/>
                <w:szCs w:val="24"/>
                <w:lang w:eastAsia="en-GB"/>
              </w:rPr>
              <w:t xml:space="preserve"> the area of the council.  </w:t>
            </w:r>
            <w:r w:rsidRPr="00B14F89">
              <w:rPr>
                <w:rFonts w:ascii="Times New Roman" w:eastAsia="Times New Roman" w:hAnsi="Times New Roman" w:cs="Times New Roman"/>
                <w:sz w:val="24"/>
                <w:szCs w:val="24"/>
                <w:lang w:eastAsia="en-GB"/>
              </w:rPr>
              <w:br/>
              <w:t>‘Land’ excludes an easement, servitude,  </w:t>
            </w:r>
            <w:r w:rsidRPr="00B14F89">
              <w:rPr>
                <w:rFonts w:ascii="Times New Roman" w:eastAsia="Times New Roman" w:hAnsi="Times New Roman" w:cs="Times New Roman"/>
                <w:sz w:val="24"/>
                <w:szCs w:val="24"/>
                <w:lang w:eastAsia="en-GB"/>
              </w:rPr>
              <w:br/>
              <w:t xml:space="preserve">interest or right in or over land which </w:t>
            </w:r>
            <w:proofErr w:type="gramStart"/>
            <w:r w:rsidRPr="00B14F89">
              <w:rPr>
                <w:rFonts w:ascii="Times New Roman" w:eastAsia="Times New Roman" w:hAnsi="Times New Roman" w:cs="Times New Roman"/>
                <w:sz w:val="24"/>
                <w:szCs w:val="24"/>
                <w:lang w:eastAsia="en-GB"/>
              </w:rPr>
              <w:t>does  not</w:t>
            </w:r>
            <w:proofErr w:type="gramEnd"/>
            <w:r w:rsidRPr="00B14F89">
              <w:rPr>
                <w:rFonts w:ascii="Times New Roman" w:eastAsia="Times New Roman" w:hAnsi="Times New Roman" w:cs="Times New Roman"/>
                <w:sz w:val="24"/>
                <w:szCs w:val="24"/>
                <w:lang w:eastAsia="en-GB"/>
              </w:rPr>
              <w:t xml:space="preserve"> give the councillor or his/her spouse </w:t>
            </w:r>
            <w:proofErr w:type="gramStart"/>
            <w:r w:rsidRPr="00B14F89">
              <w:rPr>
                <w:rFonts w:ascii="Times New Roman" w:eastAsia="Times New Roman" w:hAnsi="Times New Roman" w:cs="Times New Roman"/>
                <w:sz w:val="24"/>
                <w:szCs w:val="24"/>
                <w:lang w:eastAsia="en-GB"/>
              </w:rPr>
              <w:t>or  civil</w:t>
            </w:r>
            <w:proofErr w:type="gramEnd"/>
            <w:r w:rsidRPr="00B14F89">
              <w:rPr>
                <w:rFonts w:ascii="Times New Roman" w:eastAsia="Times New Roman" w:hAnsi="Times New Roman" w:cs="Times New Roman"/>
                <w:sz w:val="24"/>
                <w:szCs w:val="24"/>
                <w:lang w:eastAsia="en-GB"/>
              </w:rPr>
              <w:t xml:space="preserve"> partner or the person with whom the  </w:t>
            </w:r>
            <w:r w:rsidRPr="00B14F89">
              <w:rPr>
                <w:rFonts w:ascii="Times New Roman" w:eastAsia="Times New Roman" w:hAnsi="Times New Roman" w:cs="Times New Roman"/>
                <w:sz w:val="24"/>
                <w:szCs w:val="24"/>
                <w:lang w:eastAsia="en-GB"/>
              </w:rPr>
              <w:br/>
              <w:t>councillor is living as if they were spouses</w:t>
            </w:r>
            <w:proofErr w:type="gramStart"/>
            <w:r w:rsidRPr="00B14F89">
              <w:rPr>
                <w:rFonts w:ascii="Times New Roman" w:eastAsia="Times New Roman" w:hAnsi="Times New Roman" w:cs="Times New Roman"/>
                <w:sz w:val="24"/>
                <w:szCs w:val="24"/>
                <w:lang w:eastAsia="en-GB"/>
              </w:rPr>
              <w:t>/  civil</w:t>
            </w:r>
            <w:proofErr w:type="gramEnd"/>
            <w:r w:rsidRPr="00B14F89">
              <w:rPr>
                <w:rFonts w:ascii="Times New Roman" w:eastAsia="Times New Roman" w:hAnsi="Times New Roman" w:cs="Times New Roman"/>
                <w:sz w:val="24"/>
                <w:szCs w:val="24"/>
                <w:lang w:eastAsia="en-GB"/>
              </w:rPr>
              <w:t xml:space="preserve"> partners (alone or jointly with </w:t>
            </w:r>
            <w:proofErr w:type="gramStart"/>
            <w:r w:rsidRPr="00B14F89">
              <w:rPr>
                <w:rFonts w:ascii="Times New Roman" w:eastAsia="Times New Roman" w:hAnsi="Times New Roman" w:cs="Times New Roman"/>
                <w:sz w:val="24"/>
                <w:szCs w:val="24"/>
                <w:lang w:eastAsia="en-GB"/>
              </w:rPr>
              <w:t>another)  a</w:t>
            </w:r>
            <w:proofErr w:type="gramEnd"/>
            <w:r w:rsidRPr="00B14F89">
              <w:rPr>
                <w:rFonts w:ascii="Times New Roman" w:eastAsia="Times New Roman" w:hAnsi="Times New Roman" w:cs="Times New Roman"/>
                <w:sz w:val="24"/>
                <w:szCs w:val="24"/>
                <w:lang w:eastAsia="en-GB"/>
              </w:rPr>
              <w:t xml:space="preserve"> right to </w:t>
            </w:r>
            <w:proofErr w:type="gramStart"/>
            <w:r w:rsidRPr="00B14F89">
              <w:rPr>
                <w:rFonts w:ascii="Times New Roman" w:eastAsia="Times New Roman" w:hAnsi="Times New Roman" w:cs="Times New Roman"/>
                <w:sz w:val="24"/>
                <w:szCs w:val="24"/>
                <w:lang w:eastAsia="en-GB"/>
              </w:rPr>
              <w:t>occupy  or</w:t>
            </w:r>
            <w:proofErr w:type="gramEnd"/>
            <w:r w:rsidRPr="00B14F89">
              <w:rPr>
                <w:rFonts w:ascii="Times New Roman" w:eastAsia="Times New Roman" w:hAnsi="Times New Roman" w:cs="Times New Roman"/>
                <w:sz w:val="24"/>
                <w:szCs w:val="24"/>
                <w:lang w:eastAsia="en-GB"/>
              </w:rPr>
              <w:t xml:space="preserve"> to receive income. </w:t>
            </w:r>
          </w:p>
        </w:tc>
      </w:tr>
      <w:tr w:rsidR="00B14F89" w:rsidRPr="00B14F89" w14:paraId="0DA22EEC"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63F913D" w14:textId="77777777" w:rsidR="00B14F89" w:rsidRPr="00B14F89" w:rsidRDefault="00B14F89" w:rsidP="005B37D2">
            <w:pPr>
              <w:spacing w:after="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t>Licenses</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FB3BE8E" w14:textId="77777777" w:rsidR="00B14F89" w:rsidRPr="00B14F89" w:rsidRDefault="00B14F89" w:rsidP="005B37D2">
            <w:pPr>
              <w:spacing w:after="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Any licence (alone or jointly with </w:t>
            </w:r>
            <w:proofErr w:type="gramStart"/>
            <w:r w:rsidRPr="00B14F89">
              <w:rPr>
                <w:rFonts w:ascii="Times New Roman" w:eastAsia="Times New Roman" w:hAnsi="Times New Roman" w:cs="Times New Roman"/>
                <w:sz w:val="24"/>
                <w:szCs w:val="24"/>
                <w:lang w:eastAsia="en-GB"/>
              </w:rPr>
              <w:t>others)  to</w:t>
            </w:r>
            <w:proofErr w:type="gramEnd"/>
            <w:r w:rsidRPr="00B14F89">
              <w:rPr>
                <w:rFonts w:ascii="Times New Roman" w:eastAsia="Times New Roman" w:hAnsi="Times New Roman" w:cs="Times New Roman"/>
                <w:sz w:val="24"/>
                <w:szCs w:val="24"/>
                <w:lang w:eastAsia="en-GB"/>
              </w:rPr>
              <w:t xml:space="preserve">  occupy land </w:t>
            </w:r>
            <w:proofErr w:type="gramStart"/>
            <w:r w:rsidRPr="00B14F89">
              <w:rPr>
                <w:rFonts w:ascii="Times New Roman" w:eastAsia="Times New Roman" w:hAnsi="Times New Roman" w:cs="Times New Roman"/>
                <w:sz w:val="24"/>
                <w:szCs w:val="24"/>
                <w:lang w:eastAsia="en-GB"/>
              </w:rPr>
              <w:t>in the area of</w:t>
            </w:r>
            <w:proofErr w:type="gramEnd"/>
            <w:r w:rsidRPr="00B14F89">
              <w:rPr>
                <w:rFonts w:ascii="Times New Roman" w:eastAsia="Times New Roman" w:hAnsi="Times New Roman" w:cs="Times New Roman"/>
                <w:sz w:val="24"/>
                <w:szCs w:val="24"/>
                <w:lang w:eastAsia="en-GB"/>
              </w:rPr>
              <w:t xml:space="preserve"> the </w:t>
            </w:r>
            <w:proofErr w:type="gramStart"/>
            <w:r w:rsidRPr="00B14F89">
              <w:rPr>
                <w:rFonts w:ascii="Times New Roman" w:eastAsia="Times New Roman" w:hAnsi="Times New Roman" w:cs="Times New Roman"/>
                <w:sz w:val="24"/>
                <w:szCs w:val="24"/>
                <w:lang w:eastAsia="en-GB"/>
              </w:rPr>
              <w:t>council  for</w:t>
            </w:r>
            <w:proofErr w:type="gramEnd"/>
            <w:r w:rsidRPr="00B14F89">
              <w:rPr>
                <w:rFonts w:ascii="Times New Roman" w:eastAsia="Times New Roman" w:hAnsi="Times New Roman" w:cs="Times New Roman"/>
                <w:sz w:val="24"/>
                <w:szCs w:val="24"/>
                <w:lang w:eastAsia="en-GB"/>
              </w:rPr>
              <w:t xml:space="preserve"> </w:t>
            </w:r>
            <w:proofErr w:type="gramStart"/>
            <w:r w:rsidRPr="00B14F89">
              <w:rPr>
                <w:rFonts w:ascii="Times New Roman" w:eastAsia="Times New Roman" w:hAnsi="Times New Roman" w:cs="Times New Roman"/>
                <w:sz w:val="24"/>
                <w:szCs w:val="24"/>
                <w:lang w:eastAsia="en-GB"/>
              </w:rPr>
              <w:t>a  month</w:t>
            </w:r>
            <w:proofErr w:type="gramEnd"/>
            <w:r w:rsidRPr="00B14F89">
              <w:rPr>
                <w:rFonts w:ascii="Times New Roman" w:eastAsia="Times New Roman" w:hAnsi="Times New Roman" w:cs="Times New Roman"/>
                <w:sz w:val="24"/>
                <w:szCs w:val="24"/>
                <w:lang w:eastAsia="en-GB"/>
              </w:rPr>
              <w:t xml:space="preserve"> or longer </w:t>
            </w:r>
          </w:p>
        </w:tc>
      </w:tr>
      <w:tr w:rsidR="00B14F89" w:rsidRPr="00B14F89" w14:paraId="2DCB7D02"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21EEC557" w14:textId="77777777" w:rsidR="00B14F89" w:rsidRPr="00B14F89" w:rsidRDefault="00B14F89" w:rsidP="005B37D2">
            <w:pPr>
              <w:spacing w:after="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lastRenderedPageBreak/>
              <w:t>Corporate tenancies</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60155785" w14:textId="77777777" w:rsidR="00B14F89" w:rsidRPr="00B14F89" w:rsidRDefault="00B14F89" w:rsidP="005B37D2">
            <w:pPr>
              <w:spacing w:after="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Any tenancy where (to the councillor’s  knowledge)—  </w:t>
            </w:r>
            <w:r w:rsidRPr="00B14F89">
              <w:rPr>
                <w:rFonts w:ascii="Times New Roman" w:eastAsia="Times New Roman" w:hAnsi="Times New Roman" w:cs="Times New Roman"/>
                <w:sz w:val="24"/>
                <w:szCs w:val="24"/>
                <w:lang w:eastAsia="en-GB"/>
              </w:rPr>
              <w:br/>
              <w:t>(a) the landlord is the council; and  </w:t>
            </w:r>
            <w:r w:rsidRPr="00B14F89">
              <w:rPr>
                <w:rFonts w:ascii="Times New Roman" w:eastAsia="Times New Roman" w:hAnsi="Times New Roman" w:cs="Times New Roman"/>
                <w:sz w:val="24"/>
                <w:szCs w:val="24"/>
                <w:lang w:eastAsia="en-GB"/>
              </w:rPr>
              <w:br/>
              <w:t>(b) the tenant is a body that the councillor,  or his/her spouse or civil partner or the  </w:t>
            </w:r>
            <w:r w:rsidRPr="00B14F89">
              <w:rPr>
                <w:rFonts w:ascii="Times New Roman" w:eastAsia="Times New Roman" w:hAnsi="Times New Roman" w:cs="Times New Roman"/>
                <w:sz w:val="24"/>
                <w:szCs w:val="24"/>
                <w:lang w:eastAsia="en-GB"/>
              </w:rPr>
              <w:br/>
              <w:t>person with whom the councillor is living as  if they were spouses/ civil partners is a  </w:t>
            </w:r>
            <w:r w:rsidRPr="00B14F89">
              <w:rPr>
                <w:rFonts w:ascii="Times New Roman" w:eastAsia="Times New Roman" w:hAnsi="Times New Roman" w:cs="Times New Roman"/>
                <w:sz w:val="24"/>
                <w:szCs w:val="24"/>
                <w:lang w:eastAsia="en-GB"/>
              </w:rPr>
              <w:br/>
              <w:t>partner of or  a director* of or has a  beneficial interest in the securities* of.  </w:t>
            </w:r>
          </w:p>
        </w:tc>
      </w:tr>
      <w:tr w:rsidR="00B14F89" w:rsidRPr="00B14F89" w14:paraId="2C6D817D" w14:textId="77777777" w:rsidTr="005B37D2">
        <w:tc>
          <w:tcPr>
            <w:tcW w:w="1680"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72877A95" w14:textId="77777777" w:rsidR="00B14F89" w:rsidRPr="00B14F89" w:rsidRDefault="00B14F89" w:rsidP="005B37D2">
            <w:pPr>
              <w:spacing w:after="0" w:line="240" w:lineRule="auto"/>
              <w:rPr>
                <w:rFonts w:ascii="Times New Roman" w:eastAsia="Times New Roman" w:hAnsi="Times New Roman" w:cs="Times New Roman"/>
                <w:b/>
                <w:bCs/>
                <w:sz w:val="24"/>
                <w:szCs w:val="24"/>
                <w:lang w:eastAsia="en-GB"/>
              </w:rPr>
            </w:pPr>
            <w:r w:rsidRPr="00B14F89">
              <w:rPr>
                <w:rFonts w:ascii="Times New Roman" w:eastAsia="Times New Roman" w:hAnsi="Times New Roman" w:cs="Times New Roman"/>
                <w:b/>
                <w:bCs/>
                <w:sz w:val="24"/>
                <w:szCs w:val="24"/>
                <w:lang w:eastAsia="en-GB"/>
              </w:rPr>
              <w:t>Securities</w:t>
            </w:r>
          </w:p>
        </w:tc>
        <w:tc>
          <w:tcPr>
            <w:tcW w:w="13317" w:type="dxa"/>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276A38F" w14:textId="77777777" w:rsidR="00B14F89" w:rsidRPr="00B14F89" w:rsidRDefault="00B14F89" w:rsidP="005B37D2">
            <w:pPr>
              <w:spacing w:after="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Any beneficial interest in securities* of a  body where—  </w:t>
            </w:r>
            <w:r w:rsidRPr="00B14F89">
              <w:rPr>
                <w:rFonts w:ascii="Times New Roman" w:eastAsia="Times New Roman" w:hAnsi="Times New Roman" w:cs="Times New Roman"/>
                <w:sz w:val="24"/>
                <w:szCs w:val="24"/>
                <w:lang w:eastAsia="en-GB"/>
              </w:rPr>
              <w:br/>
              <w:t>(a) that body (to the councillor’s  </w:t>
            </w:r>
            <w:r w:rsidRPr="00B14F89">
              <w:rPr>
                <w:rFonts w:ascii="Times New Roman" w:eastAsia="Times New Roman" w:hAnsi="Times New Roman" w:cs="Times New Roman"/>
                <w:sz w:val="24"/>
                <w:szCs w:val="24"/>
                <w:lang w:eastAsia="en-GB"/>
              </w:rPr>
              <w:br/>
              <w:t>knowledge) has a place of business or  </w:t>
            </w:r>
            <w:r w:rsidRPr="00B14F89">
              <w:rPr>
                <w:rFonts w:ascii="Times New Roman" w:eastAsia="Times New Roman" w:hAnsi="Times New Roman" w:cs="Times New Roman"/>
                <w:sz w:val="24"/>
                <w:szCs w:val="24"/>
                <w:lang w:eastAsia="en-GB"/>
              </w:rPr>
              <w:br/>
              <w:t>land in the area of the council; and  </w:t>
            </w:r>
            <w:r w:rsidRPr="00B14F89">
              <w:rPr>
                <w:rFonts w:ascii="Times New Roman" w:eastAsia="Times New Roman" w:hAnsi="Times New Roman" w:cs="Times New Roman"/>
                <w:sz w:val="24"/>
                <w:szCs w:val="24"/>
                <w:lang w:eastAsia="en-GB"/>
              </w:rPr>
              <w:br/>
              <w:t>(b) either—  </w:t>
            </w:r>
            <w:r w:rsidRPr="00B14F89">
              <w:rPr>
                <w:rFonts w:ascii="Times New Roman" w:eastAsia="Times New Roman" w:hAnsi="Times New Roman" w:cs="Times New Roman"/>
                <w:sz w:val="24"/>
                <w:szCs w:val="24"/>
                <w:lang w:eastAsia="en-GB"/>
              </w:rPr>
              <w:br/>
              <w:t>(</w:t>
            </w:r>
            <w:proofErr w:type="spellStart"/>
            <w:r w:rsidRPr="00B14F89">
              <w:rPr>
                <w:rFonts w:ascii="Times New Roman" w:eastAsia="Times New Roman" w:hAnsi="Times New Roman" w:cs="Times New Roman"/>
                <w:sz w:val="24"/>
                <w:szCs w:val="24"/>
                <w:lang w:eastAsia="en-GB"/>
              </w:rPr>
              <w:t>i</w:t>
            </w:r>
            <w:proofErr w:type="spellEnd"/>
            <w:r w:rsidRPr="00B14F89">
              <w:rPr>
                <w:rFonts w:ascii="Times New Roman" w:eastAsia="Times New Roman" w:hAnsi="Times New Roman" w:cs="Times New Roman"/>
                <w:sz w:val="24"/>
                <w:szCs w:val="24"/>
                <w:lang w:eastAsia="en-GB"/>
              </w:rPr>
              <w:t>) ) the total nominal value of the  </w:t>
            </w:r>
            <w:r w:rsidRPr="00B14F89">
              <w:rPr>
                <w:rFonts w:ascii="Times New Roman" w:eastAsia="Times New Roman" w:hAnsi="Times New Roman" w:cs="Times New Roman"/>
                <w:sz w:val="24"/>
                <w:szCs w:val="24"/>
                <w:lang w:eastAsia="en-GB"/>
              </w:rPr>
              <w:br/>
              <w:t>securities* exceeds £25,000 or one  hundredth of the total issued share  </w:t>
            </w:r>
            <w:r w:rsidRPr="00B14F89">
              <w:rPr>
                <w:rFonts w:ascii="Times New Roman" w:eastAsia="Times New Roman" w:hAnsi="Times New Roman" w:cs="Times New Roman"/>
                <w:sz w:val="24"/>
                <w:szCs w:val="24"/>
                <w:lang w:eastAsia="en-GB"/>
              </w:rPr>
              <w:br/>
              <w:t>capital of that body; or  </w:t>
            </w:r>
            <w:r w:rsidRPr="00B14F89">
              <w:rPr>
                <w:rFonts w:ascii="Times New Roman" w:eastAsia="Times New Roman" w:hAnsi="Times New Roman" w:cs="Times New Roman"/>
                <w:sz w:val="24"/>
                <w:szCs w:val="24"/>
                <w:lang w:eastAsia="en-GB"/>
              </w:rPr>
              <w:br/>
              <w:t>(ii) 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  </w:t>
            </w:r>
          </w:p>
        </w:tc>
      </w:tr>
    </w:tbl>
    <w:p w14:paraId="17C9A044" w14:textId="77777777" w:rsidR="00B14F89" w:rsidRPr="00B14F89" w:rsidRDefault="00B14F89" w:rsidP="00B14F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b. a financial interest or well-being of a relative or close associate; or</w:t>
      </w:r>
    </w:p>
    <w:p w14:paraId="2D160F1F" w14:textId="77777777" w:rsidR="00B14F89" w:rsidRPr="00B14F89" w:rsidRDefault="00B14F89" w:rsidP="00B14F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c. a financial interest or wellbeing of a body included under Other Registrable Interests as set out in </w:t>
      </w:r>
      <w:r w:rsidRPr="00B14F89">
        <w:rPr>
          <w:rFonts w:ascii="Times New Roman" w:eastAsia="Times New Roman" w:hAnsi="Times New Roman" w:cs="Times New Roman"/>
          <w:b/>
          <w:bCs/>
          <w:sz w:val="24"/>
          <w:szCs w:val="24"/>
          <w:lang w:eastAsia="en-GB"/>
        </w:rPr>
        <w:t>Table 2</w:t>
      </w:r>
    </w:p>
    <w:p w14:paraId="424ED780"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you must disclose the interest. </w:t>
      </w:r>
      <w:proofErr w:type="gramStart"/>
      <w:r w:rsidRPr="00B14F89">
        <w:rPr>
          <w:rFonts w:ascii="Times New Roman" w:eastAsia="Times New Roman" w:hAnsi="Times New Roman" w:cs="Times New Roman"/>
          <w:sz w:val="24"/>
          <w:szCs w:val="24"/>
          <w:lang w:eastAsia="en-GB"/>
        </w:rPr>
        <w:t>In order to</w:t>
      </w:r>
      <w:proofErr w:type="gramEnd"/>
      <w:r w:rsidRPr="00B14F89">
        <w:rPr>
          <w:rFonts w:ascii="Times New Roman" w:eastAsia="Times New Roman" w:hAnsi="Times New Roman" w:cs="Times New Roman"/>
          <w:sz w:val="24"/>
          <w:szCs w:val="24"/>
          <w:lang w:eastAsia="en-GB"/>
        </w:rPr>
        <w:t xml:space="preserve"> determine whether you can remain in the meeting after disclosing your interest the following test should be applied</w:t>
      </w:r>
    </w:p>
    <w:p w14:paraId="65AE2F07"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9. Where a matter (referred to in paragraph 8 above</w:t>
      </w:r>
      <w:r w:rsidRPr="00B14F89">
        <w:rPr>
          <w:rFonts w:ascii="Times New Roman" w:eastAsia="Times New Roman" w:hAnsi="Times New Roman" w:cs="Times New Roman"/>
          <w:i/>
          <w:iCs/>
          <w:sz w:val="24"/>
          <w:szCs w:val="24"/>
          <w:lang w:eastAsia="en-GB"/>
        </w:rPr>
        <w:t>)</w:t>
      </w:r>
      <w:r w:rsidRPr="00B14F89">
        <w:rPr>
          <w:rFonts w:ascii="Times New Roman" w:eastAsia="Times New Roman" w:hAnsi="Times New Roman" w:cs="Times New Roman"/>
          <w:b/>
          <w:bCs/>
          <w:i/>
          <w:iCs/>
          <w:sz w:val="24"/>
          <w:szCs w:val="24"/>
          <w:lang w:eastAsia="en-GB"/>
        </w:rPr>
        <w:t> affects</w:t>
      </w:r>
      <w:r w:rsidRPr="00B14F89">
        <w:rPr>
          <w:rFonts w:ascii="Times New Roman" w:eastAsia="Times New Roman" w:hAnsi="Times New Roman" w:cs="Times New Roman"/>
          <w:i/>
          <w:iCs/>
          <w:sz w:val="24"/>
          <w:szCs w:val="24"/>
          <w:lang w:eastAsia="en-GB"/>
        </w:rPr>
        <w:t> </w:t>
      </w:r>
      <w:r w:rsidRPr="00B14F89">
        <w:rPr>
          <w:rFonts w:ascii="Times New Roman" w:eastAsia="Times New Roman" w:hAnsi="Times New Roman" w:cs="Times New Roman"/>
          <w:sz w:val="24"/>
          <w:szCs w:val="24"/>
          <w:lang w:eastAsia="en-GB"/>
        </w:rPr>
        <w:t>the financial interest or well-being:</w:t>
      </w:r>
    </w:p>
    <w:p w14:paraId="664EFE1A" w14:textId="77777777" w:rsidR="00B14F89" w:rsidRPr="00B14F89" w:rsidRDefault="00B14F89" w:rsidP="00B14F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 xml:space="preserve">a. to a greater extent than it affects the financial interests of </w:t>
      </w:r>
      <w:proofErr w:type="gramStart"/>
      <w:r w:rsidRPr="00B14F89">
        <w:rPr>
          <w:rFonts w:ascii="Times New Roman" w:eastAsia="Times New Roman" w:hAnsi="Times New Roman" w:cs="Times New Roman"/>
          <w:sz w:val="24"/>
          <w:szCs w:val="24"/>
          <w:lang w:eastAsia="en-GB"/>
        </w:rPr>
        <w:t>the majority of</w:t>
      </w:r>
      <w:proofErr w:type="gramEnd"/>
      <w:r w:rsidRPr="00B14F89">
        <w:rPr>
          <w:rFonts w:ascii="Times New Roman" w:eastAsia="Times New Roman" w:hAnsi="Times New Roman" w:cs="Times New Roman"/>
          <w:sz w:val="24"/>
          <w:szCs w:val="24"/>
          <w:lang w:eastAsia="en-GB"/>
        </w:rPr>
        <w:t xml:space="preserve"> inhabitants of the ward affected by the decision and;</w:t>
      </w:r>
    </w:p>
    <w:p w14:paraId="7F770E1F" w14:textId="77777777" w:rsidR="00B14F89" w:rsidRPr="00B14F89" w:rsidRDefault="00B14F89" w:rsidP="00B14F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b. a reasonable member of the public knowing all the facts would believe that it would affect your view of the wider public interest</w:t>
      </w:r>
    </w:p>
    <w:p w14:paraId="1565C3E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You may speak on the matter only if members of the public are also allowed to speak at the meeting. Otherwise you must not take part in any discussion or vote on the matter and must not remain in the room unless you have been granted a dispensation.</w:t>
      </w:r>
    </w:p>
    <w:p w14:paraId="7C1A674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If it is a ‘sensitive interest’, you do not have to disclose the nature of the interest.</w:t>
      </w:r>
    </w:p>
    <w:p w14:paraId="1BF955F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10. [Where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476343F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This table sets out the explanation of Disclosable Pecuniary Interests as set out </w:t>
      </w:r>
      <w:proofErr w:type="gramStart"/>
      <w:r w:rsidRPr="00B14F89">
        <w:rPr>
          <w:rFonts w:ascii="Times New Roman" w:eastAsia="Times New Roman" w:hAnsi="Times New Roman" w:cs="Times New Roman"/>
          <w:sz w:val="24"/>
          <w:szCs w:val="24"/>
          <w:lang w:eastAsia="en-GB"/>
        </w:rPr>
        <w:t>in  the</w:t>
      </w:r>
      <w:proofErr w:type="gramEnd"/>
      <w:r w:rsidRPr="00B14F89">
        <w:rPr>
          <w:rFonts w:ascii="Times New Roman" w:eastAsia="Times New Roman" w:hAnsi="Times New Roman" w:cs="Times New Roman"/>
          <w:sz w:val="24"/>
          <w:szCs w:val="24"/>
          <w:lang w:eastAsia="en-GB"/>
        </w:rPr>
        <w:t>  </w:t>
      </w:r>
      <w:hyperlink r:id="rId8" w:history="1">
        <w:r w:rsidRPr="00B14F89">
          <w:rPr>
            <w:rFonts w:ascii="Times New Roman" w:eastAsia="Times New Roman" w:hAnsi="Times New Roman" w:cs="Times New Roman"/>
            <w:b/>
            <w:bCs/>
            <w:color w:val="006699"/>
            <w:sz w:val="24"/>
            <w:szCs w:val="24"/>
            <w:u w:val="single"/>
            <w:lang w:eastAsia="en-GB"/>
          </w:rPr>
          <w:t>Relevant Authorities (Disclosable Pecuniary Interests) Regulations 2012.</w:t>
        </w:r>
      </w:hyperlink>
      <w:r w:rsidRPr="00B14F89">
        <w:rPr>
          <w:rFonts w:ascii="Times New Roman" w:eastAsia="Times New Roman" w:hAnsi="Times New Roman" w:cs="Times New Roman"/>
          <w:sz w:val="24"/>
          <w:szCs w:val="24"/>
          <w:lang w:eastAsia="en-GB"/>
        </w:rPr>
        <w:t> </w:t>
      </w:r>
    </w:p>
    <w:p w14:paraId="18F9C0BB"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‘director’ includes a member of the committee of management of an industrial and provident society.</w:t>
      </w:r>
    </w:p>
    <w:p w14:paraId="4063956F"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‘securities’ means shares, debentures, debenture stock, loan stock, bonds, units of a collective investment scheme within the meaning of the Financial Services and Markets Act 2000 and other securities of any description, other than money deposited with a building society.</w:t>
      </w:r>
    </w:p>
    <w:tbl>
      <w:tblPr>
        <w:tblW w:w="11250" w:type="dxa"/>
        <w:tblCellMar>
          <w:top w:w="15" w:type="dxa"/>
          <w:left w:w="15" w:type="dxa"/>
          <w:bottom w:w="15" w:type="dxa"/>
          <w:right w:w="15" w:type="dxa"/>
        </w:tblCellMar>
        <w:tblLook w:val="04A0" w:firstRow="1" w:lastRow="0" w:firstColumn="1" w:lastColumn="0" w:noHBand="0" w:noVBand="1"/>
      </w:tblPr>
      <w:tblGrid>
        <w:gridCol w:w="11250"/>
      </w:tblGrid>
      <w:tr w:rsidR="00B14F89" w:rsidRPr="00B14F89" w14:paraId="11C7186D" w14:textId="77777777" w:rsidTr="00B14F89">
        <w:tc>
          <w:tcPr>
            <w:tcW w:w="0" w:type="auto"/>
            <w:tcBorders>
              <w:top w:val="nil"/>
              <w:left w:val="nil"/>
              <w:bottom w:val="nil"/>
              <w:right w:val="nil"/>
            </w:tcBorders>
            <w:tcMar>
              <w:top w:w="150" w:type="dxa"/>
              <w:left w:w="150" w:type="dxa"/>
              <w:bottom w:w="150" w:type="dxa"/>
              <w:right w:w="150" w:type="dxa"/>
            </w:tcMar>
            <w:vAlign w:val="center"/>
            <w:hideMark/>
          </w:tcPr>
          <w:p w14:paraId="47689273" w14:textId="77777777" w:rsidR="00B14F89" w:rsidRPr="00B14F89" w:rsidRDefault="00B14F89" w:rsidP="00B14F89">
            <w:pPr>
              <w:spacing w:after="0" w:line="240" w:lineRule="auto"/>
              <w:rPr>
                <w:rFonts w:ascii="Times New Roman" w:eastAsia="Times New Roman" w:hAnsi="Times New Roman" w:cs="Times New Roman"/>
                <w:color w:val="777777"/>
                <w:sz w:val="24"/>
                <w:szCs w:val="24"/>
                <w:lang w:eastAsia="en-GB"/>
              </w:rPr>
            </w:pPr>
            <w:r w:rsidRPr="00B14F89">
              <w:rPr>
                <w:rFonts w:ascii="Times New Roman" w:eastAsia="Times New Roman" w:hAnsi="Times New Roman" w:cs="Times New Roman"/>
                <w:color w:val="777777"/>
                <w:sz w:val="24"/>
                <w:szCs w:val="24"/>
                <w:lang w:eastAsia="en-GB"/>
              </w:rPr>
              <w:t>Table 2: Other Registrable Interest</w:t>
            </w:r>
          </w:p>
        </w:tc>
      </w:tr>
      <w:tr w:rsidR="00B14F89" w:rsidRPr="00B14F89" w14:paraId="1F573168" w14:textId="77777777" w:rsidTr="00B14F89">
        <w:tc>
          <w:tcPr>
            <w:tcW w:w="0" w:type="auto"/>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1E00CE7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xml:space="preserve">You must register as an Other Registerable </w:t>
            </w:r>
            <w:proofErr w:type="gramStart"/>
            <w:r w:rsidRPr="00B14F89">
              <w:rPr>
                <w:rFonts w:ascii="Times New Roman" w:eastAsia="Times New Roman" w:hAnsi="Times New Roman" w:cs="Times New Roman"/>
                <w:sz w:val="24"/>
                <w:szCs w:val="24"/>
                <w:lang w:eastAsia="en-GB"/>
              </w:rPr>
              <w:t>Interest :</w:t>
            </w:r>
            <w:proofErr w:type="gramEnd"/>
          </w:p>
          <w:p w14:paraId="1FFE506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 a) any unpaid directorships</w:t>
            </w:r>
          </w:p>
          <w:p w14:paraId="7A60363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proofErr w:type="gramStart"/>
            <w:r w:rsidRPr="00B14F89">
              <w:rPr>
                <w:rFonts w:ascii="Times New Roman" w:eastAsia="Times New Roman" w:hAnsi="Times New Roman" w:cs="Times New Roman"/>
                <w:sz w:val="24"/>
                <w:szCs w:val="24"/>
                <w:lang w:eastAsia="en-GB"/>
              </w:rPr>
              <w:t>b)</w:t>
            </w:r>
            <w:proofErr w:type="spellStart"/>
            <w:r w:rsidRPr="00B14F89">
              <w:rPr>
                <w:rFonts w:ascii="Times New Roman" w:eastAsia="Times New Roman" w:hAnsi="Times New Roman" w:cs="Times New Roman"/>
                <w:sz w:val="24"/>
                <w:szCs w:val="24"/>
                <w:lang w:eastAsia="en-GB"/>
              </w:rPr>
              <w:t>any</w:t>
            </w:r>
            <w:proofErr w:type="gramEnd"/>
            <w:r w:rsidRPr="00B14F89">
              <w:rPr>
                <w:rFonts w:ascii="Times New Roman" w:eastAsia="Times New Roman" w:hAnsi="Times New Roman" w:cs="Times New Roman"/>
                <w:sz w:val="24"/>
                <w:szCs w:val="24"/>
                <w:lang w:eastAsia="en-GB"/>
              </w:rPr>
              <w:t xml:space="preserve"> body</w:t>
            </w:r>
            <w:proofErr w:type="spellEnd"/>
            <w:r w:rsidRPr="00B14F89">
              <w:rPr>
                <w:rFonts w:ascii="Times New Roman" w:eastAsia="Times New Roman" w:hAnsi="Times New Roman" w:cs="Times New Roman"/>
                <w:sz w:val="24"/>
                <w:szCs w:val="24"/>
                <w:lang w:eastAsia="en-GB"/>
              </w:rPr>
              <w:t xml:space="preserve"> of which you are a member or are in a position of general control or management and to which </w:t>
            </w:r>
            <w:proofErr w:type="gramStart"/>
            <w:r w:rsidRPr="00B14F89">
              <w:rPr>
                <w:rFonts w:ascii="Times New Roman" w:eastAsia="Times New Roman" w:hAnsi="Times New Roman" w:cs="Times New Roman"/>
                <w:sz w:val="24"/>
                <w:szCs w:val="24"/>
                <w:lang w:eastAsia="en-GB"/>
              </w:rPr>
              <w:t>you  are</w:t>
            </w:r>
            <w:proofErr w:type="gramEnd"/>
            <w:r w:rsidRPr="00B14F89">
              <w:rPr>
                <w:rFonts w:ascii="Times New Roman" w:eastAsia="Times New Roman" w:hAnsi="Times New Roman" w:cs="Times New Roman"/>
                <w:sz w:val="24"/>
                <w:szCs w:val="24"/>
                <w:lang w:eastAsia="en-GB"/>
              </w:rPr>
              <w:t xml:space="preserve"> nominated or appointed by your authority  </w:t>
            </w:r>
          </w:p>
          <w:p w14:paraId="580CED4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c) any body  </w:t>
            </w:r>
          </w:p>
          <w:p w14:paraId="02F72B57"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w:t>
            </w:r>
            <w:proofErr w:type="spellStart"/>
            <w:r w:rsidRPr="00B14F89">
              <w:rPr>
                <w:rFonts w:ascii="Times New Roman" w:eastAsia="Times New Roman" w:hAnsi="Times New Roman" w:cs="Times New Roman"/>
                <w:sz w:val="24"/>
                <w:szCs w:val="24"/>
                <w:lang w:eastAsia="en-GB"/>
              </w:rPr>
              <w:t>i</w:t>
            </w:r>
            <w:proofErr w:type="spellEnd"/>
            <w:r w:rsidRPr="00B14F89">
              <w:rPr>
                <w:rFonts w:ascii="Times New Roman" w:eastAsia="Times New Roman" w:hAnsi="Times New Roman" w:cs="Times New Roman"/>
                <w:sz w:val="24"/>
                <w:szCs w:val="24"/>
                <w:lang w:eastAsia="en-GB"/>
              </w:rPr>
              <w:t>)  exercising functions of a public nature  </w:t>
            </w:r>
          </w:p>
          <w:p w14:paraId="5F464FB7"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(ii)  directed to charitable purposes or   </w:t>
            </w:r>
          </w:p>
          <w:p w14:paraId="276D18A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(iii) one of whose principal purposes includes the influence of public opinion  </w:t>
            </w:r>
            <w:r w:rsidRPr="00B14F89">
              <w:rPr>
                <w:rFonts w:ascii="Times New Roman" w:eastAsia="Times New Roman" w:hAnsi="Times New Roman" w:cs="Times New Roman"/>
                <w:sz w:val="24"/>
                <w:szCs w:val="24"/>
                <w:lang w:eastAsia="en-GB"/>
              </w:rPr>
              <w:br/>
              <w:t xml:space="preserve">or policy (including any political party or trade </w:t>
            </w:r>
            <w:proofErr w:type="gramStart"/>
            <w:r w:rsidRPr="00B14F89">
              <w:rPr>
                <w:rFonts w:ascii="Times New Roman" w:eastAsia="Times New Roman" w:hAnsi="Times New Roman" w:cs="Times New Roman"/>
                <w:sz w:val="24"/>
                <w:szCs w:val="24"/>
                <w:lang w:eastAsia="en-GB"/>
              </w:rPr>
              <w:t>union)  of</w:t>
            </w:r>
            <w:proofErr w:type="gramEnd"/>
            <w:r w:rsidRPr="00B14F89">
              <w:rPr>
                <w:rFonts w:ascii="Times New Roman" w:eastAsia="Times New Roman" w:hAnsi="Times New Roman" w:cs="Times New Roman"/>
                <w:sz w:val="24"/>
                <w:szCs w:val="24"/>
                <w:lang w:eastAsia="en-GB"/>
              </w:rPr>
              <w:t xml:space="preserve"> which you are a member or in a position of general control or management</w:t>
            </w:r>
          </w:p>
        </w:tc>
      </w:tr>
    </w:tbl>
    <w:p w14:paraId="6F0F36D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 </w:t>
      </w:r>
    </w:p>
    <w:p w14:paraId="35B81B65" w14:textId="77777777" w:rsidR="00B14F89" w:rsidRPr="00B14F89" w:rsidRDefault="00B14F89" w:rsidP="00B14F89">
      <w:pPr>
        <w:spacing w:after="300" w:line="240" w:lineRule="auto"/>
        <w:outlineLvl w:val="1"/>
        <w:rPr>
          <w:rFonts w:ascii="inherit" w:eastAsia="Times New Roman" w:hAnsi="inherit" w:cs="Times New Roman"/>
          <w:b/>
          <w:bCs/>
          <w:sz w:val="30"/>
          <w:szCs w:val="30"/>
          <w:lang w:eastAsia="en-GB"/>
        </w:rPr>
      </w:pPr>
      <w:r w:rsidRPr="00B14F89">
        <w:rPr>
          <w:rFonts w:ascii="inherit" w:eastAsia="Times New Roman" w:hAnsi="inherit" w:cs="Times New Roman"/>
          <w:b/>
          <w:bCs/>
          <w:sz w:val="30"/>
          <w:szCs w:val="30"/>
          <w:lang w:eastAsia="en-GB"/>
        </w:rPr>
        <w:t>Appendix C – the Committee on Standards in Public Life</w:t>
      </w:r>
    </w:p>
    <w:p w14:paraId="72FFAF3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The recommendations cover:</w:t>
      </w:r>
    </w:p>
    <w:p w14:paraId="55F162F6"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Recommendations for changes to the Localism Act 2011 to clarify in law when the Code of Conduct applies</w:t>
      </w:r>
    </w:p>
    <w:p w14:paraId="286E67FC"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The introduction of sanctions</w:t>
      </w:r>
    </w:p>
    <w:p w14:paraId="2E98089D"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An appeals process through the Local Government Ombudsman</w:t>
      </w:r>
    </w:p>
    <w:p w14:paraId="198F2F40"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Changes to the Relevant Authorities (Disclosable Pecuniary Interests)</w:t>
      </w:r>
    </w:p>
    <w:p w14:paraId="25147747"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Regulations 2012</w:t>
      </w:r>
    </w:p>
    <w:p w14:paraId="1D30AE25"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Updates to the Local Government Transparency Code</w:t>
      </w:r>
    </w:p>
    <w:p w14:paraId="6F9582A0"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Changes to the role and responsibilities of the Independent Person</w:t>
      </w:r>
    </w:p>
    <w:p w14:paraId="55C13560" w14:textId="77777777" w:rsidR="00B14F89" w:rsidRPr="00B14F89" w:rsidRDefault="00B14F89" w:rsidP="00B14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That the criminal offences in the Localism Act 2011 relating to Disclosable</w:t>
      </w:r>
    </w:p>
    <w:p w14:paraId="70298A73"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t>Pecuniary Interests should be abolished</w:t>
      </w:r>
    </w:p>
    <w:p w14:paraId="04B1512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sz w:val="24"/>
          <w:szCs w:val="24"/>
          <w:lang w:eastAsia="en-GB"/>
        </w:rPr>
        <w:lastRenderedPageBreak/>
        <w:t>The Local Government Ethical Standards report also includes Best Practice recommendations. These are:</w:t>
      </w:r>
    </w:p>
    <w:p w14:paraId="2183ADF9"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1:</w:t>
      </w:r>
      <w:r w:rsidRPr="00B14F89">
        <w:rPr>
          <w:rFonts w:ascii="Times New Roman" w:eastAsia="Times New Roman" w:hAnsi="Times New Roman" w:cs="Times New Roman"/>
          <w:sz w:val="24"/>
          <w:szCs w:val="24"/>
          <w:lang w:eastAsia="en-GB"/>
        </w:rPr>
        <w:t> Local authorities should include prohibitions on bullying and harassment in codes of conduct. These should include a definition of bullying and harassment, supplemented with a list of examples of the sort of behaviour covered by such a definition.</w:t>
      </w:r>
    </w:p>
    <w:p w14:paraId="53B5EAA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2: </w:t>
      </w:r>
      <w:r w:rsidRPr="00B14F89">
        <w:rPr>
          <w:rFonts w:ascii="Times New Roman" w:eastAsia="Times New Roman" w:hAnsi="Times New Roman" w:cs="Times New Roman"/>
          <w:sz w:val="24"/>
          <w:szCs w:val="24"/>
          <w:lang w:eastAsia="en-GB"/>
        </w:rPr>
        <w:t>Councils should include provisions in their code of conduct requiring councillors to comply with any formal standards investigation and prohibiting trivial or malicious allegations by councillors.</w:t>
      </w:r>
    </w:p>
    <w:p w14:paraId="04F796D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3: </w:t>
      </w:r>
      <w:r w:rsidRPr="00B14F89">
        <w:rPr>
          <w:rFonts w:ascii="Times New Roman" w:eastAsia="Times New Roman" w:hAnsi="Times New Roman" w:cs="Times New Roman"/>
          <w:sz w:val="24"/>
          <w:szCs w:val="24"/>
          <w:lang w:eastAsia="en-GB"/>
        </w:rPr>
        <w:t>Principal authorities should review their code of conduct each year and regularly seek, where possible, the views of the public, community organisations and neighbouring authorities.</w:t>
      </w:r>
    </w:p>
    <w:p w14:paraId="29622985"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4: </w:t>
      </w:r>
      <w:r w:rsidRPr="00B14F89">
        <w:rPr>
          <w:rFonts w:ascii="Times New Roman" w:eastAsia="Times New Roman" w:hAnsi="Times New Roman" w:cs="Times New Roman"/>
          <w:sz w:val="24"/>
          <w:szCs w:val="24"/>
          <w:lang w:eastAsia="en-GB"/>
        </w:rPr>
        <w:t>An authority’s code should be readily accessible to both councillors and the public, in a prominent position on a council’s website and available in council premises. Best practice 5: Local authorities should update their gifts and hospitality register at least once per quarter, and publish it in an accessible format, such as CSV.</w:t>
      </w:r>
    </w:p>
    <w:p w14:paraId="35DF9960"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6: </w:t>
      </w:r>
      <w:r w:rsidRPr="00B14F89">
        <w:rPr>
          <w:rFonts w:ascii="Times New Roman" w:eastAsia="Times New Roman" w:hAnsi="Times New Roman" w:cs="Times New Roman"/>
          <w:sz w:val="24"/>
          <w:szCs w:val="24"/>
          <w:lang w:eastAsia="en-GB"/>
        </w:rPr>
        <w:t>Councils should publish a clear and straightforward public interest test against which allegations are filtered.</w:t>
      </w:r>
    </w:p>
    <w:p w14:paraId="5E0BCB58"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7:</w:t>
      </w:r>
      <w:r w:rsidRPr="00B14F89">
        <w:rPr>
          <w:rFonts w:ascii="Times New Roman" w:eastAsia="Times New Roman" w:hAnsi="Times New Roman" w:cs="Times New Roman"/>
          <w:sz w:val="24"/>
          <w:szCs w:val="24"/>
          <w:lang w:eastAsia="en-GB"/>
        </w:rPr>
        <w:t> Local authorities should have access to at least two Independent Persons.</w:t>
      </w:r>
    </w:p>
    <w:p w14:paraId="0584D626"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8: </w:t>
      </w:r>
      <w:r w:rsidRPr="00B14F89">
        <w:rPr>
          <w:rFonts w:ascii="Times New Roman" w:eastAsia="Times New Roman" w:hAnsi="Times New Roman" w:cs="Times New Roman"/>
          <w:sz w:val="24"/>
          <w:szCs w:val="24"/>
          <w:lang w:eastAsia="en-GB"/>
        </w:rPr>
        <w:t xml:space="preserve">An Independent Person should be consulted as to whether to undertake a formal investigation on an </w:t>
      </w:r>
      <w:proofErr w:type="gramStart"/>
      <w:r w:rsidRPr="00B14F89">
        <w:rPr>
          <w:rFonts w:ascii="Times New Roman" w:eastAsia="Times New Roman" w:hAnsi="Times New Roman" w:cs="Times New Roman"/>
          <w:sz w:val="24"/>
          <w:szCs w:val="24"/>
          <w:lang w:eastAsia="en-GB"/>
        </w:rPr>
        <w:t>allegation, and</w:t>
      </w:r>
      <w:proofErr w:type="gramEnd"/>
      <w:r w:rsidRPr="00B14F89">
        <w:rPr>
          <w:rFonts w:ascii="Times New Roman" w:eastAsia="Times New Roman" w:hAnsi="Times New Roman" w:cs="Times New Roman"/>
          <w:sz w:val="24"/>
          <w:szCs w:val="24"/>
          <w:lang w:eastAsia="en-GB"/>
        </w:rPr>
        <w:t xml:space="preserve"> should be given the option to review and comment on allegations which the responsible officer is minded </w:t>
      </w:r>
      <w:proofErr w:type="gramStart"/>
      <w:r w:rsidRPr="00B14F89">
        <w:rPr>
          <w:rFonts w:ascii="Times New Roman" w:eastAsia="Times New Roman" w:hAnsi="Times New Roman" w:cs="Times New Roman"/>
          <w:sz w:val="24"/>
          <w:szCs w:val="24"/>
          <w:lang w:eastAsia="en-GB"/>
        </w:rPr>
        <w:t>to dismiss</w:t>
      </w:r>
      <w:proofErr w:type="gramEnd"/>
      <w:r w:rsidRPr="00B14F89">
        <w:rPr>
          <w:rFonts w:ascii="Times New Roman" w:eastAsia="Times New Roman" w:hAnsi="Times New Roman" w:cs="Times New Roman"/>
          <w:sz w:val="24"/>
          <w:szCs w:val="24"/>
          <w:lang w:eastAsia="en-GB"/>
        </w:rPr>
        <w:t xml:space="preserve"> as being without merit, vexatious, or trivial.</w:t>
      </w:r>
    </w:p>
    <w:p w14:paraId="541827DA"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9: </w:t>
      </w:r>
      <w:r w:rsidRPr="00B14F89">
        <w:rPr>
          <w:rFonts w:ascii="Times New Roman" w:eastAsia="Times New Roman" w:hAnsi="Times New Roman" w:cs="Times New Roman"/>
          <w:sz w:val="24"/>
          <w:szCs w:val="24"/>
          <w:lang w:eastAsia="en-GB"/>
        </w:rPr>
        <w:t>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3DBDAAF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10: </w:t>
      </w:r>
      <w:r w:rsidRPr="00B14F89">
        <w:rPr>
          <w:rFonts w:ascii="Times New Roman" w:eastAsia="Times New Roman" w:hAnsi="Times New Roman" w:cs="Times New Roman"/>
          <w:sz w:val="24"/>
          <w:szCs w:val="24"/>
          <w:lang w:eastAsia="en-GB"/>
        </w:rPr>
        <w:t>A local authority should have straightforward and accessible guidance on its website on how to make a complaint under the code of conduct, the process for handling complaints, and estimated timescales for investigations and outcomes.</w:t>
      </w:r>
    </w:p>
    <w:p w14:paraId="3053A3BD"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lastRenderedPageBreak/>
        <w:t>Best practice 11: </w:t>
      </w:r>
      <w:r w:rsidRPr="00B14F89">
        <w:rPr>
          <w:rFonts w:ascii="Times New Roman" w:eastAsia="Times New Roman" w:hAnsi="Times New Roman" w:cs="Times New Roman"/>
          <w:sz w:val="24"/>
          <w:szCs w:val="24"/>
          <w:lang w:eastAsia="en-GB"/>
        </w:rPr>
        <w:t>Formal standards complaints about the conduct of a parish councillor towards a clerk should be made by the chair or by the parish council, rather than the clerk in all but exceptional circumstances.</w:t>
      </w:r>
    </w:p>
    <w:p w14:paraId="13BD4861"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12: </w:t>
      </w:r>
      <w:r w:rsidRPr="00B14F89">
        <w:rPr>
          <w:rFonts w:ascii="Times New Roman" w:eastAsia="Times New Roman" w:hAnsi="Times New Roman" w:cs="Times New Roman"/>
          <w:sz w:val="24"/>
          <w:szCs w:val="24"/>
          <w:lang w:eastAsia="en-GB"/>
        </w:rPr>
        <w:t>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5F8E65FC"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13:</w:t>
      </w:r>
      <w:r w:rsidRPr="00B14F89">
        <w:rPr>
          <w:rFonts w:ascii="Times New Roman" w:eastAsia="Times New Roman" w:hAnsi="Times New Roman" w:cs="Times New Roman"/>
          <w:sz w:val="24"/>
          <w:szCs w:val="24"/>
          <w:lang w:eastAsia="en-GB"/>
        </w:rPr>
        <w:t> A local authority should have procedures in place to address any conflicts of interest when undertaking a standards investigation. Possible steps should include asking the Monitoring Officer from a different authority to undertake the investigation.</w:t>
      </w:r>
    </w:p>
    <w:p w14:paraId="74EB6FF3"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14:</w:t>
      </w:r>
      <w:r w:rsidRPr="00B14F89">
        <w:rPr>
          <w:rFonts w:ascii="Times New Roman" w:eastAsia="Times New Roman" w:hAnsi="Times New Roman" w:cs="Times New Roman"/>
          <w:sz w:val="24"/>
          <w:szCs w:val="24"/>
          <w:lang w:eastAsia="en-GB"/>
        </w:rPr>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0732C3B4" w14:textId="77777777" w:rsidR="00B14F89" w:rsidRPr="00B14F89" w:rsidRDefault="00B14F89" w:rsidP="00B14F89">
      <w:pPr>
        <w:spacing w:after="300" w:line="240" w:lineRule="auto"/>
        <w:rPr>
          <w:rFonts w:ascii="Times New Roman" w:eastAsia="Times New Roman" w:hAnsi="Times New Roman" w:cs="Times New Roman"/>
          <w:sz w:val="24"/>
          <w:szCs w:val="24"/>
          <w:lang w:eastAsia="en-GB"/>
        </w:rPr>
      </w:pPr>
      <w:r w:rsidRPr="00B14F89">
        <w:rPr>
          <w:rFonts w:ascii="Times New Roman" w:eastAsia="Times New Roman" w:hAnsi="Times New Roman" w:cs="Times New Roman"/>
          <w:b/>
          <w:bCs/>
          <w:sz w:val="24"/>
          <w:szCs w:val="24"/>
          <w:lang w:eastAsia="en-GB"/>
        </w:rPr>
        <w:t>Best practice 15: </w:t>
      </w:r>
      <w:r w:rsidRPr="00B14F89">
        <w:rPr>
          <w:rFonts w:ascii="Times New Roman" w:eastAsia="Times New Roman" w:hAnsi="Times New Roman" w:cs="Times New Roman"/>
          <w:sz w:val="24"/>
          <w:szCs w:val="24"/>
          <w:lang w:eastAsia="en-GB"/>
        </w:rPr>
        <w:t>Senior officers should meet regularly with political group leaders or group whips to discuss standards issues.</w:t>
      </w:r>
    </w:p>
    <w:p w14:paraId="44C02959" w14:textId="77777777" w:rsidR="00EB7CF5" w:rsidRDefault="00EB7CF5"/>
    <w:sectPr w:rsidR="00EB7CF5" w:rsidSect="00B14F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8D"/>
    <w:multiLevelType w:val="multilevel"/>
    <w:tmpl w:val="595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10299"/>
    <w:multiLevelType w:val="multilevel"/>
    <w:tmpl w:val="8DC8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4709"/>
    <w:multiLevelType w:val="multilevel"/>
    <w:tmpl w:val="AA3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A7880"/>
    <w:multiLevelType w:val="multilevel"/>
    <w:tmpl w:val="198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46D29"/>
    <w:multiLevelType w:val="multilevel"/>
    <w:tmpl w:val="F6B05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641C0"/>
    <w:multiLevelType w:val="multilevel"/>
    <w:tmpl w:val="6916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47F7D"/>
    <w:multiLevelType w:val="multilevel"/>
    <w:tmpl w:val="790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352DB"/>
    <w:multiLevelType w:val="multilevel"/>
    <w:tmpl w:val="9FBA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148CC"/>
    <w:multiLevelType w:val="multilevel"/>
    <w:tmpl w:val="D8D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B327B"/>
    <w:multiLevelType w:val="multilevel"/>
    <w:tmpl w:val="9CCC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07D07"/>
    <w:multiLevelType w:val="multilevel"/>
    <w:tmpl w:val="91A0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740100">
    <w:abstractNumId w:val="10"/>
  </w:num>
  <w:num w:numId="2" w16cid:durableId="572201680">
    <w:abstractNumId w:val="0"/>
  </w:num>
  <w:num w:numId="3" w16cid:durableId="631637408">
    <w:abstractNumId w:val="2"/>
  </w:num>
  <w:num w:numId="4" w16cid:durableId="547306577">
    <w:abstractNumId w:val="9"/>
  </w:num>
  <w:num w:numId="5" w16cid:durableId="1873806361">
    <w:abstractNumId w:val="6"/>
  </w:num>
  <w:num w:numId="6" w16cid:durableId="1152797176">
    <w:abstractNumId w:val="4"/>
  </w:num>
  <w:num w:numId="7" w16cid:durableId="785074962">
    <w:abstractNumId w:val="3"/>
  </w:num>
  <w:num w:numId="8" w16cid:durableId="247420248">
    <w:abstractNumId w:val="5"/>
  </w:num>
  <w:num w:numId="9" w16cid:durableId="1755123145">
    <w:abstractNumId w:val="1"/>
  </w:num>
  <w:num w:numId="10" w16cid:durableId="618217810">
    <w:abstractNumId w:val="8"/>
  </w:num>
  <w:num w:numId="11" w16cid:durableId="249893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89"/>
    <w:rsid w:val="00075B8F"/>
    <w:rsid w:val="0030282F"/>
    <w:rsid w:val="004B2202"/>
    <w:rsid w:val="005B37D2"/>
    <w:rsid w:val="00B14F89"/>
    <w:rsid w:val="00B3492B"/>
    <w:rsid w:val="00B80C25"/>
    <w:rsid w:val="00D532CF"/>
    <w:rsid w:val="00EB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EA8E"/>
  <w15:chartTrackingRefBased/>
  <w15:docId w15:val="{C61EF1CA-C84B-4465-87D6-CCA19CC1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4F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14F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F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4F8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14F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F89"/>
    <w:rPr>
      <w:b/>
      <w:bCs/>
    </w:rPr>
  </w:style>
  <w:style w:type="character" w:styleId="Emphasis">
    <w:name w:val="Emphasis"/>
    <w:basedOn w:val="DefaultParagraphFont"/>
    <w:uiPriority w:val="20"/>
    <w:qFormat/>
    <w:rsid w:val="00B14F89"/>
    <w:rPr>
      <w:i/>
      <w:iCs/>
    </w:rPr>
  </w:style>
  <w:style w:type="character" w:styleId="Hyperlink">
    <w:name w:val="Hyperlink"/>
    <w:basedOn w:val="DefaultParagraphFont"/>
    <w:uiPriority w:val="99"/>
    <w:semiHidden/>
    <w:unhideWhenUsed/>
    <w:rsid w:val="00B14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749635">
      <w:bodyDiv w:val="1"/>
      <w:marLeft w:val="0"/>
      <w:marRight w:val="0"/>
      <w:marTop w:val="0"/>
      <w:marBottom w:val="0"/>
      <w:divBdr>
        <w:top w:val="none" w:sz="0" w:space="0" w:color="auto"/>
        <w:left w:val="none" w:sz="0" w:space="0" w:color="auto"/>
        <w:bottom w:val="none" w:sz="0" w:space="0" w:color="auto"/>
        <w:right w:val="none" w:sz="0" w:space="0" w:color="auto"/>
      </w:divBdr>
      <w:divsChild>
        <w:div w:id="1054933065">
          <w:marLeft w:val="0"/>
          <w:marRight w:val="0"/>
          <w:marTop w:val="0"/>
          <w:marBottom w:val="0"/>
          <w:divBdr>
            <w:top w:val="none" w:sz="0" w:space="0" w:color="auto"/>
            <w:left w:val="none" w:sz="0" w:space="0" w:color="auto"/>
            <w:bottom w:val="none" w:sz="0" w:space="0" w:color="auto"/>
            <w:right w:val="none" w:sz="0" w:space="0" w:color="auto"/>
          </w:divBdr>
          <w:divsChild>
            <w:div w:id="1312558129">
              <w:marLeft w:val="0"/>
              <w:marRight w:val="0"/>
              <w:marTop w:val="0"/>
              <w:marBottom w:val="0"/>
              <w:divBdr>
                <w:top w:val="none" w:sz="0" w:space="0" w:color="auto"/>
                <w:left w:val="none" w:sz="0" w:space="0" w:color="auto"/>
                <w:bottom w:val="none" w:sz="0" w:space="0" w:color="auto"/>
                <w:right w:val="none" w:sz="0" w:space="0" w:color="auto"/>
              </w:divBdr>
              <w:divsChild>
                <w:div w:id="742989157">
                  <w:marLeft w:val="0"/>
                  <w:marRight w:val="0"/>
                  <w:marTop w:val="0"/>
                  <w:marBottom w:val="0"/>
                  <w:divBdr>
                    <w:top w:val="none" w:sz="0" w:space="0" w:color="auto"/>
                    <w:left w:val="none" w:sz="0" w:space="0" w:color="auto"/>
                    <w:bottom w:val="none" w:sz="0" w:space="0" w:color="auto"/>
                    <w:right w:val="none" w:sz="0" w:space="0" w:color="auto"/>
                  </w:divBdr>
                  <w:divsChild>
                    <w:div w:id="15498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34384">
          <w:marLeft w:val="0"/>
          <w:marRight w:val="0"/>
          <w:marTop w:val="0"/>
          <w:marBottom w:val="0"/>
          <w:divBdr>
            <w:top w:val="none" w:sz="0" w:space="0" w:color="auto"/>
            <w:left w:val="none" w:sz="0" w:space="0" w:color="auto"/>
            <w:bottom w:val="none" w:sz="0" w:space="0" w:color="auto"/>
            <w:right w:val="none" w:sz="0" w:space="0" w:color="auto"/>
          </w:divBdr>
          <w:divsChild>
            <w:div w:id="478151297">
              <w:marLeft w:val="0"/>
              <w:marRight w:val="0"/>
              <w:marTop w:val="0"/>
              <w:marBottom w:val="0"/>
              <w:divBdr>
                <w:top w:val="none" w:sz="0" w:space="0" w:color="auto"/>
                <w:left w:val="none" w:sz="0" w:space="0" w:color="auto"/>
                <w:bottom w:val="none" w:sz="0" w:space="0" w:color="auto"/>
                <w:right w:val="none" w:sz="0" w:space="0" w:color="auto"/>
              </w:divBdr>
              <w:divsChild>
                <w:div w:id="724261268">
                  <w:marLeft w:val="0"/>
                  <w:marRight w:val="0"/>
                  <w:marTop w:val="0"/>
                  <w:marBottom w:val="0"/>
                  <w:divBdr>
                    <w:top w:val="none" w:sz="0" w:space="0" w:color="auto"/>
                    <w:left w:val="none" w:sz="0" w:space="0" w:color="auto"/>
                    <w:bottom w:val="none" w:sz="0" w:space="0" w:color="auto"/>
                    <w:right w:val="none" w:sz="0" w:space="0" w:color="auto"/>
                  </w:divBdr>
                  <w:divsChild>
                    <w:div w:id="1495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0795">
          <w:marLeft w:val="0"/>
          <w:marRight w:val="0"/>
          <w:marTop w:val="0"/>
          <w:marBottom w:val="0"/>
          <w:divBdr>
            <w:top w:val="none" w:sz="0" w:space="0" w:color="auto"/>
            <w:left w:val="none" w:sz="0" w:space="0" w:color="auto"/>
            <w:bottom w:val="none" w:sz="0" w:space="0" w:color="auto"/>
            <w:right w:val="none" w:sz="0" w:space="0" w:color="auto"/>
          </w:divBdr>
          <w:divsChild>
            <w:div w:id="217280513">
              <w:marLeft w:val="0"/>
              <w:marRight w:val="0"/>
              <w:marTop w:val="0"/>
              <w:marBottom w:val="0"/>
              <w:divBdr>
                <w:top w:val="none" w:sz="0" w:space="0" w:color="auto"/>
                <w:left w:val="none" w:sz="0" w:space="0" w:color="auto"/>
                <w:bottom w:val="none" w:sz="0" w:space="0" w:color="auto"/>
                <w:right w:val="none" w:sz="0" w:space="0" w:color="auto"/>
              </w:divBdr>
              <w:divsChild>
                <w:div w:id="1989086443">
                  <w:marLeft w:val="0"/>
                  <w:marRight w:val="0"/>
                  <w:marTop w:val="0"/>
                  <w:marBottom w:val="0"/>
                  <w:divBdr>
                    <w:top w:val="none" w:sz="0" w:space="0" w:color="auto"/>
                    <w:left w:val="none" w:sz="0" w:space="0" w:color="auto"/>
                    <w:bottom w:val="none" w:sz="0" w:space="0" w:color="auto"/>
                    <w:right w:val="none" w:sz="0" w:space="0" w:color="auto"/>
                  </w:divBdr>
                  <w:divsChild>
                    <w:div w:id="3079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5005">
          <w:marLeft w:val="0"/>
          <w:marRight w:val="0"/>
          <w:marTop w:val="0"/>
          <w:marBottom w:val="0"/>
          <w:divBdr>
            <w:top w:val="none" w:sz="0" w:space="0" w:color="auto"/>
            <w:left w:val="none" w:sz="0" w:space="0" w:color="auto"/>
            <w:bottom w:val="none" w:sz="0" w:space="0" w:color="auto"/>
            <w:right w:val="none" w:sz="0" w:space="0" w:color="auto"/>
          </w:divBdr>
          <w:divsChild>
            <w:div w:id="1841695643">
              <w:marLeft w:val="0"/>
              <w:marRight w:val="0"/>
              <w:marTop w:val="0"/>
              <w:marBottom w:val="0"/>
              <w:divBdr>
                <w:top w:val="none" w:sz="0" w:space="0" w:color="auto"/>
                <w:left w:val="none" w:sz="0" w:space="0" w:color="auto"/>
                <w:bottom w:val="none" w:sz="0" w:space="0" w:color="auto"/>
                <w:right w:val="none" w:sz="0" w:space="0" w:color="auto"/>
              </w:divBdr>
              <w:divsChild>
                <w:div w:id="1812793988">
                  <w:marLeft w:val="0"/>
                  <w:marRight w:val="0"/>
                  <w:marTop w:val="0"/>
                  <w:marBottom w:val="0"/>
                  <w:divBdr>
                    <w:top w:val="none" w:sz="0" w:space="0" w:color="auto"/>
                    <w:left w:val="none" w:sz="0" w:space="0" w:color="auto"/>
                    <w:bottom w:val="none" w:sz="0" w:space="0" w:color="auto"/>
                    <w:right w:val="none" w:sz="0" w:space="0" w:color="auto"/>
                  </w:divBdr>
                  <w:divsChild>
                    <w:div w:id="4822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7740">
          <w:marLeft w:val="0"/>
          <w:marRight w:val="0"/>
          <w:marTop w:val="0"/>
          <w:marBottom w:val="0"/>
          <w:divBdr>
            <w:top w:val="none" w:sz="0" w:space="0" w:color="auto"/>
            <w:left w:val="none" w:sz="0" w:space="0" w:color="auto"/>
            <w:bottom w:val="none" w:sz="0" w:space="0" w:color="auto"/>
            <w:right w:val="none" w:sz="0" w:space="0" w:color="auto"/>
          </w:divBdr>
          <w:divsChild>
            <w:div w:id="653140905">
              <w:marLeft w:val="0"/>
              <w:marRight w:val="0"/>
              <w:marTop w:val="0"/>
              <w:marBottom w:val="0"/>
              <w:divBdr>
                <w:top w:val="none" w:sz="0" w:space="0" w:color="auto"/>
                <w:left w:val="none" w:sz="0" w:space="0" w:color="auto"/>
                <w:bottom w:val="none" w:sz="0" w:space="0" w:color="auto"/>
                <w:right w:val="none" w:sz="0" w:space="0" w:color="auto"/>
              </w:divBdr>
              <w:divsChild>
                <w:div w:id="1238397180">
                  <w:marLeft w:val="0"/>
                  <w:marRight w:val="0"/>
                  <w:marTop w:val="0"/>
                  <w:marBottom w:val="0"/>
                  <w:divBdr>
                    <w:top w:val="none" w:sz="0" w:space="0" w:color="auto"/>
                    <w:left w:val="none" w:sz="0" w:space="0" w:color="auto"/>
                    <w:bottom w:val="none" w:sz="0" w:space="0" w:color="auto"/>
                    <w:right w:val="none" w:sz="0" w:space="0" w:color="auto"/>
                  </w:divBdr>
                  <w:divsChild>
                    <w:div w:id="13536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8370">
          <w:marLeft w:val="0"/>
          <w:marRight w:val="0"/>
          <w:marTop w:val="0"/>
          <w:marBottom w:val="0"/>
          <w:divBdr>
            <w:top w:val="none" w:sz="0" w:space="0" w:color="auto"/>
            <w:left w:val="none" w:sz="0" w:space="0" w:color="auto"/>
            <w:bottom w:val="none" w:sz="0" w:space="0" w:color="auto"/>
            <w:right w:val="none" w:sz="0" w:space="0" w:color="auto"/>
          </w:divBdr>
          <w:divsChild>
            <w:div w:id="1868254802">
              <w:marLeft w:val="0"/>
              <w:marRight w:val="0"/>
              <w:marTop w:val="0"/>
              <w:marBottom w:val="0"/>
              <w:divBdr>
                <w:top w:val="none" w:sz="0" w:space="0" w:color="auto"/>
                <w:left w:val="none" w:sz="0" w:space="0" w:color="auto"/>
                <w:bottom w:val="none" w:sz="0" w:space="0" w:color="auto"/>
                <w:right w:val="none" w:sz="0" w:space="0" w:color="auto"/>
              </w:divBdr>
              <w:divsChild>
                <w:div w:id="679430082">
                  <w:marLeft w:val="0"/>
                  <w:marRight w:val="0"/>
                  <w:marTop w:val="0"/>
                  <w:marBottom w:val="0"/>
                  <w:divBdr>
                    <w:top w:val="none" w:sz="0" w:space="0" w:color="auto"/>
                    <w:left w:val="none" w:sz="0" w:space="0" w:color="auto"/>
                    <w:bottom w:val="none" w:sz="0" w:space="0" w:color="auto"/>
                    <w:right w:val="none" w:sz="0" w:space="0" w:color="auto"/>
                  </w:divBdr>
                  <w:divsChild>
                    <w:div w:id="254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3113">
          <w:marLeft w:val="0"/>
          <w:marRight w:val="0"/>
          <w:marTop w:val="0"/>
          <w:marBottom w:val="0"/>
          <w:divBdr>
            <w:top w:val="none" w:sz="0" w:space="0" w:color="auto"/>
            <w:left w:val="none" w:sz="0" w:space="0" w:color="auto"/>
            <w:bottom w:val="none" w:sz="0" w:space="0" w:color="auto"/>
            <w:right w:val="none" w:sz="0" w:space="0" w:color="auto"/>
          </w:divBdr>
          <w:divsChild>
            <w:div w:id="1646398399">
              <w:marLeft w:val="0"/>
              <w:marRight w:val="0"/>
              <w:marTop w:val="0"/>
              <w:marBottom w:val="0"/>
              <w:divBdr>
                <w:top w:val="none" w:sz="0" w:space="0" w:color="auto"/>
                <w:left w:val="none" w:sz="0" w:space="0" w:color="auto"/>
                <w:bottom w:val="none" w:sz="0" w:space="0" w:color="auto"/>
                <w:right w:val="none" w:sz="0" w:space="0" w:color="auto"/>
              </w:divBdr>
              <w:divsChild>
                <w:div w:id="460654168">
                  <w:marLeft w:val="0"/>
                  <w:marRight w:val="0"/>
                  <w:marTop w:val="0"/>
                  <w:marBottom w:val="0"/>
                  <w:divBdr>
                    <w:top w:val="none" w:sz="0" w:space="0" w:color="auto"/>
                    <w:left w:val="none" w:sz="0" w:space="0" w:color="auto"/>
                    <w:bottom w:val="none" w:sz="0" w:space="0" w:color="auto"/>
                    <w:right w:val="none" w:sz="0" w:space="0" w:color="auto"/>
                  </w:divBdr>
                  <w:divsChild>
                    <w:div w:id="799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95503">
          <w:marLeft w:val="0"/>
          <w:marRight w:val="0"/>
          <w:marTop w:val="0"/>
          <w:marBottom w:val="0"/>
          <w:divBdr>
            <w:top w:val="none" w:sz="0" w:space="0" w:color="auto"/>
            <w:left w:val="none" w:sz="0" w:space="0" w:color="auto"/>
            <w:bottom w:val="none" w:sz="0" w:space="0" w:color="auto"/>
            <w:right w:val="none" w:sz="0" w:space="0" w:color="auto"/>
          </w:divBdr>
          <w:divsChild>
            <w:div w:id="1340549127">
              <w:marLeft w:val="0"/>
              <w:marRight w:val="0"/>
              <w:marTop w:val="0"/>
              <w:marBottom w:val="0"/>
              <w:divBdr>
                <w:top w:val="none" w:sz="0" w:space="0" w:color="auto"/>
                <w:left w:val="none" w:sz="0" w:space="0" w:color="auto"/>
                <w:bottom w:val="none" w:sz="0" w:space="0" w:color="auto"/>
                <w:right w:val="none" w:sz="0" w:space="0" w:color="auto"/>
              </w:divBdr>
              <w:divsChild>
                <w:div w:id="362905491">
                  <w:marLeft w:val="0"/>
                  <w:marRight w:val="0"/>
                  <w:marTop w:val="0"/>
                  <w:marBottom w:val="0"/>
                  <w:divBdr>
                    <w:top w:val="none" w:sz="0" w:space="0" w:color="auto"/>
                    <w:left w:val="none" w:sz="0" w:space="0" w:color="auto"/>
                    <w:bottom w:val="none" w:sz="0" w:space="0" w:color="auto"/>
                    <w:right w:val="none" w:sz="0" w:space="0" w:color="auto"/>
                  </w:divBdr>
                  <w:divsChild>
                    <w:div w:id="12772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88111">
          <w:marLeft w:val="0"/>
          <w:marRight w:val="0"/>
          <w:marTop w:val="0"/>
          <w:marBottom w:val="0"/>
          <w:divBdr>
            <w:top w:val="none" w:sz="0" w:space="0" w:color="auto"/>
            <w:left w:val="none" w:sz="0" w:space="0" w:color="auto"/>
            <w:bottom w:val="none" w:sz="0" w:space="0" w:color="auto"/>
            <w:right w:val="none" w:sz="0" w:space="0" w:color="auto"/>
          </w:divBdr>
          <w:divsChild>
            <w:div w:id="545066909">
              <w:marLeft w:val="0"/>
              <w:marRight w:val="0"/>
              <w:marTop w:val="0"/>
              <w:marBottom w:val="0"/>
              <w:divBdr>
                <w:top w:val="none" w:sz="0" w:space="0" w:color="auto"/>
                <w:left w:val="none" w:sz="0" w:space="0" w:color="auto"/>
                <w:bottom w:val="none" w:sz="0" w:space="0" w:color="auto"/>
                <w:right w:val="none" w:sz="0" w:space="0" w:color="auto"/>
              </w:divBdr>
              <w:divsChild>
                <w:div w:id="374089645">
                  <w:marLeft w:val="0"/>
                  <w:marRight w:val="0"/>
                  <w:marTop w:val="0"/>
                  <w:marBottom w:val="0"/>
                  <w:divBdr>
                    <w:top w:val="none" w:sz="0" w:space="0" w:color="auto"/>
                    <w:left w:val="none" w:sz="0" w:space="0" w:color="auto"/>
                    <w:bottom w:val="none" w:sz="0" w:space="0" w:color="auto"/>
                    <w:right w:val="none" w:sz="0" w:space="0" w:color="auto"/>
                  </w:divBdr>
                  <w:divsChild>
                    <w:div w:id="36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3421">
          <w:marLeft w:val="0"/>
          <w:marRight w:val="0"/>
          <w:marTop w:val="0"/>
          <w:marBottom w:val="0"/>
          <w:divBdr>
            <w:top w:val="none" w:sz="0" w:space="0" w:color="auto"/>
            <w:left w:val="none" w:sz="0" w:space="0" w:color="auto"/>
            <w:bottom w:val="none" w:sz="0" w:space="0" w:color="auto"/>
            <w:right w:val="none" w:sz="0" w:space="0" w:color="auto"/>
          </w:divBdr>
          <w:divsChild>
            <w:div w:id="1540044620">
              <w:marLeft w:val="0"/>
              <w:marRight w:val="0"/>
              <w:marTop w:val="0"/>
              <w:marBottom w:val="0"/>
              <w:divBdr>
                <w:top w:val="none" w:sz="0" w:space="0" w:color="auto"/>
                <w:left w:val="none" w:sz="0" w:space="0" w:color="auto"/>
                <w:bottom w:val="none" w:sz="0" w:space="0" w:color="auto"/>
                <w:right w:val="none" w:sz="0" w:space="0" w:color="auto"/>
              </w:divBdr>
              <w:divsChild>
                <w:div w:id="1289124314">
                  <w:marLeft w:val="0"/>
                  <w:marRight w:val="0"/>
                  <w:marTop w:val="0"/>
                  <w:marBottom w:val="0"/>
                  <w:divBdr>
                    <w:top w:val="none" w:sz="0" w:space="0" w:color="auto"/>
                    <w:left w:val="none" w:sz="0" w:space="0" w:color="auto"/>
                    <w:bottom w:val="none" w:sz="0" w:space="0" w:color="auto"/>
                    <w:right w:val="none" w:sz="0" w:space="0" w:color="auto"/>
                  </w:divBdr>
                  <w:divsChild>
                    <w:div w:id="20480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0646">
          <w:marLeft w:val="0"/>
          <w:marRight w:val="0"/>
          <w:marTop w:val="0"/>
          <w:marBottom w:val="0"/>
          <w:divBdr>
            <w:top w:val="none" w:sz="0" w:space="0" w:color="auto"/>
            <w:left w:val="none" w:sz="0" w:space="0" w:color="auto"/>
            <w:bottom w:val="none" w:sz="0" w:space="0" w:color="auto"/>
            <w:right w:val="none" w:sz="0" w:space="0" w:color="auto"/>
          </w:divBdr>
          <w:divsChild>
            <w:div w:id="780565111">
              <w:marLeft w:val="0"/>
              <w:marRight w:val="0"/>
              <w:marTop w:val="0"/>
              <w:marBottom w:val="0"/>
              <w:divBdr>
                <w:top w:val="none" w:sz="0" w:space="0" w:color="auto"/>
                <w:left w:val="none" w:sz="0" w:space="0" w:color="auto"/>
                <w:bottom w:val="none" w:sz="0" w:space="0" w:color="auto"/>
                <w:right w:val="none" w:sz="0" w:space="0" w:color="auto"/>
              </w:divBdr>
              <w:divsChild>
                <w:div w:id="791095684">
                  <w:marLeft w:val="0"/>
                  <w:marRight w:val="0"/>
                  <w:marTop w:val="0"/>
                  <w:marBottom w:val="0"/>
                  <w:divBdr>
                    <w:top w:val="none" w:sz="0" w:space="0" w:color="auto"/>
                    <w:left w:val="none" w:sz="0" w:space="0" w:color="auto"/>
                    <w:bottom w:val="none" w:sz="0" w:space="0" w:color="auto"/>
                    <w:right w:val="none" w:sz="0" w:space="0" w:color="auto"/>
                  </w:divBdr>
                  <w:divsChild>
                    <w:div w:id="11196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8257">
          <w:marLeft w:val="0"/>
          <w:marRight w:val="0"/>
          <w:marTop w:val="0"/>
          <w:marBottom w:val="0"/>
          <w:divBdr>
            <w:top w:val="none" w:sz="0" w:space="0" w:color="auto"/>
            <w:left w:val="none" w:sz="0" w:space="0" w:color="auto"/>
            <w:bottom w:val="none" w:sz="0" w:space="0" w:color="auto"/>
            <w:right w:val="none" w:sz="0" w:space="0" w:color="auto"/>
          </w:divBdr>
          <w:divsChild>
            <w:div w:id="716783864">
              <w:marLeft w:val="0"/>
              <w:marRight w:val="0"/>
              <w:marTop w:val="0"/>
              <w:marBottom w:val="0"/>
              <w:divBdr>
                <w:top w:val="none" w:sz="0" w:space="0" w:color="auto"/>
                <w:left w:val="none" w:sz="0" w:space="0" w:color="auto"/>
                <w:bottom w:val="none" w:sz="0" w:space="0" w:color="auto"/>
                <w:right w:val="none" w:sz="0" w:space="0" w:color="auto"/>
              </w:divBdr>
              <w:divsChild>
                <w:div w:id="731075234">
                  <w:marLeft w:val="0"/>
                  <w:marRight w:val="0"/>
                  <w:marTop w:val="0"/>
                  <w:marBottom w:val="0"/>
                  <w:divBdr>
                    <w:top w:val="none" w:sz="0" w:space="0" w:color="auto"/>
                    <w:left w:val="none" w:sz="0" w:space="0" w:color="auto"/>
                    <w:bottom w:val="none" w:sz="0" w:space="0" w:color="auto"/>
                    <w:right w:val="none" w:sz="0" w:space="0" w:color="auto"/>
                  </w:divBdr>
                  <w:divsChild>
                    <w:div w:id="4557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1526">
          <w:marLeft w:val="0"/>
          <w:marRight w:val="0"/>
          <w:marTop w:val="0"/>
          <w:marBottom w:val="0"/>
          <w:divBdr>
            <w:top w:val="none" w:sz="0" w:space="0" w:color="auto"/>
            <w:left w:val="none" w:sz="0" w:space="0" w:color="auto"/>
            <w:bottom w:val="none" w:sz="0" w:space="0" w:color="auto"/>
            <w:right w:val="none" w:sz="0" w:space="0" w:color="auto"/>
          </w:divBdr>
          <w:divsChild>
            <w:div w:id="2048405422">
              <w:marLeft w:val="0"/>
              <w:marRight w:val="0"/>
              <w:marTop w:val="0"/>
              <w:marBottom w:val="0"/>
              <w:divBdr>
                <w:top w:val="none" w:sz="0" w:space="0" w:color="auto"/>
                <w:left w:val="none" w:sz="0" w:space="0" w:color="auto"/>
                <w:bottom w:val="none" w:sz="0" w:space="0" w:color="auto"/>
                <w:right w:val="none" w:sz="0" w:space="0" w:color="auto"/>
              </w:divBdr>
              <w:divsChild>
                <w:div w:id="217211741">
                  <w:marLeft w:val="0"/>
                  <w:marRight w:val="0"/>
                  <w:marTop w:val="0"/>
                  <w:marBottom w:val="0"/>
                  <w:divBdr>
                    <w:top w:val="none" w:sz="0" w:space="0" w:color="auto"/>
                    <w:left w:val="none" w:sz="0" w:space="0" w:color="auto"/>
                    <w:bottom w:val="none" w:sz="0" w:space="0" w:color="auto"/>
                    <w:right w:val="none" w:sz="0" w:space="0" w:color="auto"/>
                  </w:divBdr>
                  <w:divsChild>
                    <w:div w:id="16722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6387">
          <w:marLeft w:val="0"/>
          <w:marRight w:val="0"/>
          <w:marTop w:val="0"/>
          <w:marBottom w:val="0"/>
          <w:divBdr>
            <w:top w:val="none" w:sz="0" w:space="0" w:color="auto"/>
            <w:left w:val="none" w:sz="0" w:space="0" w:color="auto"/>
            <w:bottom w:val="none" w:sz="0" w:space="0" w:color="auto"/>
            <w:right w:val="none" w:sz="0" w:space="0" w:color="auto"/>
          </w:divBdr>
          <w:divsChild>
            <w:div w:id="1990357542">
              <w:marLeft w:val="0"/>
              <w:marRight w:val="0"/>
              <w:marTop w:val="0"/>
              <w:marBottom w:val="0"/>
              <w:divBdr>
                <w:top w:val="none" w:sz="0" w:space="0" w:color="auto"/>
                <w:left w:val="none" w:sz="0" w:space="0" w:color="auto"/>
                <w:bottom w:val="none" w:sz="0" w:space="0" w:color="auto"/>
                <w:right w:val="none" w:sz="0" w:space="0" w:color="auto"/>
              </w:divBdr>
              <w:divsChild>
                <w:div w:id="1448700555">
                  <w:marLeft w:val="0"/>
                  <w:marRight w:val="0"/>
                  <w:marTop w:val="0"/>
                  <w:marBottom w:val="0"/>
                  <w:divBdr>
                    <w:top w:val="none" w:sz="0" w:space="0" w:color="auto"/>
                    <w:left w:val="none" w:sz="0" w:space="0" w:color="auto"/>
                    <w:bottom w:val="none" w:sz="0" w:space="0" w:color="auto"/>
                    <w:right w:val="none" w:sz="0" w:space="0" w:color="auto"/>
                  </w:divBdr>
                  <w:divsChild>
                    <w:div w:id="21354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7806">
          <w:marLeft w:val="0"/>
          <w:marRight w:val="0"/>
          <w:marTop w:val="0"/>
          <w:marBottom w:val="0"/>
          <w:divBdr>
            <w:top w:val="none" w:sz="0" w:space="0" w:color="auto"/>
            <w:left w:val="none" w:sz="0" w:space="0" w:color="auto"/>
            <w:bottom w:val="none" w:sz="0" w:space="0" w:color="auto"/>
            <w:right w:val="none" w:sz="0" w:space="0" w:color="auto"/>
          </w:divBdr>
          <w:divsChild>
            <w:div w:id="1997371681">
              <w:marLeft w:val="0"/>
              <w:marRight w:val="0"/>
              <w:marTop w:val="0"/>
              <w:marBottom w:val="0"/>
              <w:divBdr>
                <w:top w:val="none" w:sz="0" w:space="0" w:color="auto"/>
                <w:left w:val="none" w:sz="0" w:space="0" w:color="auto"/>
                <w:bottom w:val="none" w:sz="0" w:space="0" w:color="auto"/>
                <w:right w:val="none" w:sz="0" w:space="0" w:color="auto"/>
              </w:divBdr>
              <w:divsChild>
                <w:div w:id="1173452204">
                  <w:marLeft w:val="0"/>
                  <w:marRight w:val="0"/>
                  <w:marTop w:val="0"/>
                  <w:marBottom w:val="0"/>
                  <w:divBdr>
                    <w:top w:val="none" w:sz="0" w:space="0" w:color="auto"/>
                    <w:left w:val="none" w:sz="0" w:space="0" w:color="auto"/>
                    <w:bottom w:val="none" w:sz="0" w:space="0" w:color="auto"/>
                    <w:right w:val="none" w:sz="0" w:space="0" w:color="auto"/>
                  </w:divBdr>
                  <w:divsChild>
                    <w:div w:id="719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8033">
          <w:marLeft w:val="0"/>
          <w:marRight w:val="0"/>
          <w:marTop w:val="0"/>
          <w:marBottom w:val="0"/>
          <w:divBdr>
            <w:top w:val="none" w:sz="0" w:space="0" w:color="auto"/>
            <w:left w:val="none" w:sz="0" w:space="0" w:color="auto"/>
            <w:bottom w:val="none" w:sz="0" w:space="0" w:color="auto"/>
            <w:right w:val="none" w:sz="0" w:space="0" w:color="auto"/>
          </w:divBdr>
          <w:divsChild>
            <w:div w:id="81027424">
              <w:marLeft w:val="0"/>
              <w:marRight w:val="0"/>
              <w:marTop w:val="0"/>
              <w:marBottom w:val="0"/>
              <w:divBdr>
                <w:top w:val="none" w:sz="0" w:space="0" w:color="auto"/>
                <w:left w:val="none" w:sz="0" w:space="0" w:color="auto"/>
                <w:bottom w:val="none" w:sz="0" w:space="0" w:color="auto"/>
                <w:right w:val="none" w:sz="0" w:space="0" w:color="auto"/>
              </w:divBdr>
              <w:divsChild>
                <w:div w:id="512837153">
                  <w:marLeft w:val="0"/>
                  <w:marRight w:val="0"/>
                  <w:marTop w:val="0"/>
                  <w:marBottom w:val="0"/>
                  <w:divBdr>
                    <w:top w:val="none" w:sz="0" w:space="0" w:color="auto"/>
                    <w:left w:val="none" w:sz="0" w:space="0" w:color="auto"/>
                    <w:bottom w:val="none" w:sz="0" w:space="0" w:color="auto"/>
                    <w:right w:val="none" w:sz="0" w:space="0" w:color="auto"/>
                  </w:divBdr>
                  <w:divsChild>
                    <w:div w:id="4965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4894">
          <w:marLeft w:val="0"/>
          <w:marRight w:val="0"/>
          <w:marTop w:val="0"/>
          <w:marBottom w:val="0"/>
          <w:divBdr>
            <w:top w:val="none" w:sz="0" w:space="0" w:color="auto"/>
            <w:left w:val="none" w:sz="0" w:space="0" w:color="auto"/>
            <w:bottom w:val="none" w:sz="0" w:space="0" w:color="auto"/>
            <w:right w:val="none" w:sz="0" w:space="0" w:color="auto"/>
          </w:divBdr>
          <w:divsChild>
            <w:div w:id="1639602521">
              <w:marLeft w:val="0"/>
              <w:marRight w:val="0"/>
              <w:marTop w:val="0"/>
              <w:marBottom w:val="0"/>
              <w:divBdr>
                <w:top w:val="none" w:sz="0" w:space="0" w:color="auto"/>
                <w:left w:val="none" w:sz="0" w:space="0" w:color="auto"/>
                <w:bottom w:val="none" w:sz="0" w:space="0" w:color="auto"/>
                <w:right w:val="none" w:sz="0" w:space="0" w:color="auto"/>
              </w:divBdr>
              <w:divsChild>
                <w:div w:id="172569246">
                  <w:marLeft w:val="0"/>
                  <w:marRight w:val="0"/>
                  <w:marTop w:val="0"/>
                  <w:marBottom w:val="0"/>
                  <w:divBdr>
                    <w:top w:val="none" w:sz="0" w:space="0" w:color="auto"/>
                    <w:left w:val="none" w:sz="0" w:space="0" w:color="auto"/>
                    <w:bottom w:val="none" w:sz="0" w:space="0" w:color="auto"/>
                    <w:right w:val="none" w:sz="0" w:space="0" w:color="auto"/>
                  </w:divBdr>
                  <w:divsChild>
                    <w:div w:id="14491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4988">
          <w:marLeft w:val="0"/>
          <w:marRight w:val="0"/>
          <w:marTop w:val="0"/>
          <w:marBottom w:val="0"/>
          <w:divBdr>
            <w:top w:val="none" w:sz="0" w:space="0" w:color="auto"/>
            <w:left w:val="none" w:sz="0" w:space="0" w:color="auto"/>
            <w:bottom w:val="none" w:sz="0" w:space="0" w:color="auto"/>
            <w:right w:val="none" w:sz="0" w:space="0" w:color="auto"/>
          </w:divBdr>
          <w:divsChild>
            <w:div w:id="513811303">
              <w:marLeft w:val="0"/>
              <w:marRight w:val="0"/>
              <w:marTop w:val="0"/>
              <w:marBottom w:val="0"/>
              <w:divBdr>
                <w:top w:val="none" w:sz="0" w:space="0" w:color="auto"/>
                <w:left w:val="none" w:sz="0" w:space="0" w:color="auto"/>
                <w:bottom w:val="none" w:sz="0" w:space="0" w:color="auto"/>
                <w:right w:val="none" w:sz="0" w:space="0" w:color="auto"/>
              </w:divBdr>
              <w:divsChild>
                <w:div w:id="711073882">
                  <w:marLeft w:val="0"/>
                  <w:marRight w:val="0"/>
                  <w:marTop w:val="0"/>
                  <w:marBottom w:val="0"/>
                  <w:divBdr>
                    <w:top w:val="none" w:sz="0" w:space="0" w:color="auto"/>
                    <w:left w:val="none" w:sz="0" w:space="0" w:color="auto"/>
                    <w:bottom w:val="none" w:sz="0" w:space="0" w:color="auto"/>
                    <w:right w:val="none" w:sz="0" w:space="0" w:color="auto"/>
                  </w:divBdr>
                  <w:divsChild>
                    <w:div w:id="14346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50500">
          <w:marLeft w:val="0"/>
          <w:marRight w:val="0"/>
          <w:marTop w:val="0"/>
          <w:marBottom w:val="0"/>
          <w:divBdr>
            <w:top w:val="none" w:sz="0" w:space="0" w:color="auto"/>
            <w:left w:val="none" w:sz="0" w:space="0" w:color="auto"/>
            <w:bottom w:val="none" w:sz="0" w:space="0" w:color="auto"/>
            <w:right w:val="none" w:sz="0" w:space="0" w:color="auto"/>
          </w:divBdr>
          <w:divsChild>
            <w:div w:id="1453331107">
              <w:marLeft w:val="0"/>
              <w:marRight w:val="0"/>
              <w:marTop w:val="0"/>
              <w:marBottom w:val="0"/>
              <w:divBdr>
                <w:top w:val="none" w:sz="0" w:space="0" w:color="auto"/>
                <w:left w:val="none" w:sz="0" w:space="0" w:color="auto"/>
                <w:bottom w:val="none" w:sz="0" w:space="0" w:color="auto"/>
                <w:right w:val="none" w:sz="0" w:space="0" w:color="auto"/>
              </w:divBdr>
              <w:divsChild>
                <w:div w:id="968629539">
                  <w:marLeft w:val="0"/>
                  <w:marRight w:val="0"/>
                  <w:marTop w:val="0"/>
                  <w:marBottom w:val="0"/>
                  <w:divBdr>
                    <w:top w:val="none" w:sz="0" w:space="0" w:color="auto"/>
                    <w:left w:val="none" w:sz="0" w:space="0" w:color="auto"/>
                    <w:bottom w:val="none" w:sz="0" w:space="0" w:color="auto"/>
                    <w:right w:val="none" w:sz="0" w:space="0" w:color="auto"/>
                  </w:divBdr>
                  <w:divsChild>
                    <w:div w:id="9989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40969">
          <w:marLeft w:val="0"/>
          <w:marRight w:val="0"/>
          <w:marTop w:val="0"/>
          <w:marBottom w:val="0"/>
          <w:divBdr>
            <w:top w:val="none" w:sz="0" w:space="0" w:color="auto"/>
            <w:left w:val="none" w:sz="0" w:space="0" w:color="auto"/>
            <w:bottom w:val="none" w:sz="0" w:space="0" w:color="auto"/>
            <w:right w:val="none" w:sz="0" w:space="0" w:color="auto"/>
          </w:divBdr>
          <w:divsChild>
            <w:div w:id="129058610">
              <w:marLeft w:val="0"/>
              <w:marRight w:val="0"/>
              <w:marTop w:val="0"/>
              <w:marBottom w:val="0"/>
              <w:divBdr>
                <w:top w:val="none" w:sz="0" w:space="0" w:color="auto"/>
                <w:left w:val="none" w:sz="0" w:space="0" w:color="auto"/>
                <w:bottom w:val="none" w:sz="0" w:space="0" w:color="auto"/>
                <w:right w:val="none" w:sz="0" w:space="0" w:color="auto"/>
              </w:divBdr>
              <w:divsChild>
                <w:div w:id="1880626544">
                  <w:marLeft w:val="0"/>
                  <w:marRight w:val="0"/>
                  <w:marTop w:val="0"/>
                  <w:marBottom w:val="0"/>
                  <w:divBdr>
                    <w:top w:val="none" w:sz="0" w:space="0" w:color="auto"/>
                    <w:left w:val="none" w:sz="0" w:space="0" w:color="auto"/>
                    <w:bottom w:val="none" w:sz="0" w:space="0" w:color="auto"/>
                    <w:right w:val="none" w:sz="0" w:space="0" w:color="auto"/>
                  </w:divBdr>
                  <w:divsChild>
                    <w:div w:id="765269523">
                      <w:marLeft w:val="0"/>
                      <w:marRight w:val="0"/>
                      <w:marTop w:val="0"/>
                      <w:marBottom w:val="0"/>
                      <w:divBdr>
                        <w:top w:val="none" w:sz="0" w:space="0" w:color="auto"/>
                        <w:left w:val="none" w:sz="0" w:space="0" w:color="auto"/>
                        <w:bottom w:val="none" w:sz="0" w:space="0" w:color="auto"/>
                        <w:right w:val="none" w:sz="0" w:space="0" w:color="auto"/>
                      </w:divBdr>
                      <w:divsChild>
                        <w:div w:id="1269003846">
                          <w:marLeft w:val="0"/>
                          <w:marRight w:val="0"/>
                          <w:marTop w:val="0"/>
                          <w:marBottom w:val="0"/>
                          <w:divBdr>
                            <w:top w:val="none" w:sz="0" w:space="0" w:color="auto"/>
                            <w:left w:val="none" w:sz="0" w:space="0" w:color="auto"/>
                            <w:bottom w:val="none" w:sz="0" w:space="0" w:color="auto"/>
                            <w:right w:val="none" w:sz="0" w:space="0" w:color="auto"/>
                          </w:divBdr>
                        </w:div>
                        <w:div w:id="134807592">
                          <w:marLeft w:val="0"/>
                          <w:marRight w:val="0"/>
                          <w:marTop w:val="0"/>
                          <w:marBottom w:val="0"/>
                          <w:divBdr>
                            <w:top w:val="none" w:sz="0" w:space="0" w:color="auto"/>
                            <w:left w:val="none" w:sz="0" w:space="0" w:color="auto"/>
                            <w:bottom w:val="none" w:sz="0" w:space="0" w:color="auto"/>
                            <w:right w:val="none" w:sz="0" w:space="0" w:color="auto"/>
                          </w:divBdr>
                        </w:div>
                        <w:div w:id="10512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85968">
          <w:marLeft w:val="0"/>
          <w:marRight w:val="0"/>
          <w:marTop w:val="0"/>
          <w:marBottom w:val="0"/>
          <w:divBdr>
            <w:top w:val="none" w:sz="0" w:space="0" w:color="auto"/>
            <w:left w:val="none" w:sz="0" w:space="0" w:color="auto"/>
            <w:bottom w:val="none" w:sz="0" w:space="0" w:color="auto"/>
            <w:right w:val="none" w:sz="0" w:space="0" w:color="auto"/>
          </w:divBdr>
          <w:divsChild>
            <w:div w:id="1782798792">
              <w:marLeft w:val="0"/>
              <w:marRight w:val="0"/>
              <w:marTop w:val="0"/>
              <w:marBottom w:val="0"/>
              <w:divBdr>
                <w:top w:val="none" w:sz="0" w:space="0" w:color="auto"/>
                <w:left w:val="none" w:sz="0" w:space="0" w:color="auto"/>
                <w:bottom w:val="none" w:sz="0" w:space="0" w:color="auto"/>
                <w:right w:val="none" w:sz="0" w:space="0" w:color="auto"/>
              </w:divBdr>
              <w:divsChild>
                <w:div w:id="950626134">
                  <w:marLeft w:val="0"/>
                  <w:marRight w:val="0"/>
                  <w:marTop w:val="0"/>
                  <w:marBottom w:val="0"/>
                  <w:divBdr>
                    <w:top w:val="none" w:sz="0" w:space="0" w:color="auto"/>
                    <w:left w:val="none" w:sz="0" w:space="0" w:color="auto"/>
                    <w:bottom w:val="none" w:sz="0" w:space="0" w:color="auto"/>
                    <w:right w:val="none" w:sz="0" w:space="0" w:color="auto"/>
                  </w:divBdr>
                  <w:divsChild>
                    <w:div w:id="1411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464/ma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de5b4-189b-4651-aea8-42756becea9d" xsi:nil="true"/>
    <lcf76f155ced4ddcb4097134ff3c332f xmlns="e0442fdd-9138-4054-bed1-d2ee7cd681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B3B72F942FED4CB9AB8E602A0958FD" ma:contentTypeVersion="15" ma:contentTypeDescription="Create a new document." ma:contentTypeScope="" ma:versionID="54f676abb4fb8cc44834460efef7f5e9">
  <xsd:schema xmlns:xsd="http://www.w3.org/2001/XMLSchema" xmlns:xs="http://www.w3.org/2001/XMLSchema" xmlns:p="http://schemas.microsoft.com/office/2006/metadata/properties" xmlns:ns2="e0442fdd-9138-4054-bed1-d2ee7cd6816a" xmlns:ns3="970de5b4-189b-4651-aea8-42756becea9d" targetNamespace="http://schemas.microsoft.com/office/2006/metadata/properties" ma:root="true" ma:fieldsID="e8882865e07aaa67db98bd9a10fd8420" ns2:_="" ns3:_="">
    <xsd:import namespace="e0442fdd-9138-4054-bed1-d2ee7cd6816a"/>
    <xsd:import namespace="970de5b4-189b-4651-aea8-42756bec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2fdd-9138-4054-bed1-d2ee7cd6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ed96a4-e480-41ec-a848-c1f9a70b28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e5b4-189b-4651-aea8-42756bec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f921cc-0548-4721-bbdb-a60b37aa8386}" ma:internalName="TaxCatchAll" ma:showField="CatchAllData" ma:web="970de5b4-189b-4651-aea8-42756becea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FB219-A435-496C-8A9E-43455E0701DB}">
  <ds:schemaRefs>
    <ds:schemaRef ds:uri="http://schemas.microsoft.com/office/2006/metadata/properties"/>
    <ds:schemaRef ds:uri="http://schemas.microsoft.com/office/infopath/2007/PartnerControls"/>
    <ds:schemaRef ds:uri="970de5b4-189b-4651-aea8-42756becea9d"/>
    <ds:schemaRef ds:uri="e0442fdd-9138-4054-bed1-d2ee7cd6816a"/>
  </ds:schemaRefs>
</ds:datastoreItem>
</file>

<file path=customXml/itemProps2.xml><?xml version="1.0" encoding="utf-8"?>
<ds:datastoreItem xmlns:ds="http://schemas.openxmlformats.org/officeDocument/2006/customXml" ds:itemID="{F33B048B-E043-4A4B-A72A-2E3ABE105E02}">
  <ds:schemaRefs>
    <ds:schemaRef ds:uri="http://schemas.microsoft.com/sharepoint/v3/contenttype/forms"/>
  </ds:schemaRefs>
</ds:datastoreItem>
</file>

<file path=customXml/itemProps3.xml><?xml version="1.0" encoding="utf-8"?>
<ds:datastoreItem xmlns:ds="http://schemas.openxmlformats.org/officeDocument/2006/customXml" ds:itemID="{6BFAF4FF-E77E-4A64-B6F5-49CC1269D393}"/>
</file>

<file path=docProps/app.xml><?xml version="1.0" encoding="utf-8"?>
<Properties xmlns="http://schemas.openxmlformats.org/officeDocument/2006/extended-properties" xmlns:vt="http://schemas.openxmlformats.org/officeDocument/2006/docPropsVTypes">
  <Template>Normal</Template>
  <TotalTime>0</TotalTime>
  <Pages>20</Pages>
  <Words>5505</Words>
  <Characters>28188</Characters>
  <Application>Microsoft Office Word</Application>
  <DocSecurity>0</DocSecurity>
  <Lines>402</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White</dc:creator>
  <cp:keywords/>
  <dc:description/>
  <cp:lastModifiedBy>Helen Jenkins</cp:lastModifiedBy>
  <cp:revision>2</cp:revision>
  <dcterms:created xsi:type="dcterms:W3CDTF">2026-06-23T09:44:00Z</dcterms:created>
  <dcterms:modified xsi:type="dcterms:W3CDTF">2026-06-23T09:44:00Z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0x010100F1B3B72F942FED4CB9AB8E602A0958FD</vt:lpwstr>
  </property>
</Properties>
</file>